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FA170" w14:textId="1C4FE998" w:rsidR="00965C85" w:rsidRDefault="00585656" w:rsidP="0040139C">
      <w:pPr>
        <w:snapToGrid w:val="0"/>
        <w:jc w:val="center"/>
        <w:rPr>
          <w:rFonts w:ascii="微軟正黑體 Light" w:eastAsia="微軟正黑體 Light" w:hAnsi="微軟正黑體 Light" w:cs="微軟正黑體 Light"/>
          <w:b/>
          <w:sz w:val="32"/>
          <w:szCs w:val="32"/>
          <w:lang w:eastAsia="zh-CN"/>
        </w:rPr>
      </w:pPr>
      <w:r w:rsidRPr="0040139C">
        <w:rPr>
          <w:rFonts w:ascii="微軟正黑體 Light" w:eastAsia="微軟正黑體 Light" w:hAnsi="微軟正黑體 Light" w:cs="微軟正黑體 Light"/>
          <w:b/>
          <w:sz w:val="32"/>
          <w:szCs w:val="32"/>
          <w:lang w:eastAsia="zh-CN"/>
        </w:rPr>
        <w:t xml:space="preserve">2018 </w:t>
      </w:r>
      <w:r w:rsidRPr="0040139C">
        <w:rPr>
          <w:rFonts w:ascii="微軟正黑體 Light" w:eastAsia="微軟正黑體 Light" w:hAnsi="微軟正黑體 Light" w:cs="微軟正黑體 Light" w:hint="eastAsia"/>
          <w:b/>
          <w:sz w:val="32"/>
          <w:szCs w:val="32"/>
          <w:lang w:eastAsia="zh-CN"/>
        </w:rPr>
        <w:t>一人一故事</w:t>
      </w:r>
      <w:r w:rsidRPr="0040139C">
        <w:rPr>
          <w:rFonts w:ascii="微軟正黑體 Light" w:eastAsia="微軟正黑體 Light" w:hAnsi="微軟正黑體 Light" w:cs="微軟正黑體 Light"/>
          <w:b/>
          <w:sz w:val="32"/>
          <w:szCs w:val="32"/>
          <w:lang w:eastAsia="zh-CN"/>
        </w:rPr>
        <w:t xml:space="preserve"> </w:t>
      </w:r>
      <w:r w:rsidRPr="0040139C">
        <w:rPr>
          <w:rFonts w:ascii="微軟正黑體 Light" w:eastAsia="微軟正黑體 Light" w:hAnsi="微軟正黑體 Light" w:cs="微軟正黑體 Light" w:hint="eastAsia"/>
          <w:b/>
          <w:sz w:val="32"/>
          <w:szCs w:val="32"/>
          <w:lang w:eastAsia="zh-CN"/>
        </w:rPr>
        <w:t>台湾聚会会前工作坊</w:t>
      </w:r>
      <w:r w:rsidRPr="0040139C">
        <w:rPr>
          <w:rFonts w:ascii="微軟正黑體 Light" w:eastAsia="微軟正黑體 Light" w:hAnsi="微軟正黑體 Light" w:cs="微軟正黑體 Light"/>
          <w:b/>
          <w:sz w:val="32"/>
          <w:szCs w:val="32"/>
          <w:lang w:eastAsia="zh-CN"/>
        </w:rPr>
        <w:t xml:space="preserve"> </w:t>
      </w:r>
      <w:r w:rsidRPr="0040139C">
        <w:rPr>
          <w:rFonts w:ascii="微軟正黑體 Light" w:eastAsia="微軟正黑體 Light" w:hAnsi="微軟正黑體 Light" w:cs="微軟正黑體 Light" w:hint="eastAsia"/>
          <w:b/>
          <w:sz w:val="32"/>
          <w:szCs w:val="32"/>
          <w:lang w:eastAsia="zh-CN"/>
        </w:rPr>
        <w:t>报名表</w:t>
      </w:r>
    </w:p>
    <w:p w14:paraId="7F108D6C" w14:textId="77777777" w:rsidR="0040139C" w:rsidRPr="0040139C" w:rsidRDefault="0040139C" w:rsidP="0040139C">
      <w:pPr>
        <w:snapToGrid w:val="0"/>
        <w:jc w:val="center"/>
        <w:rPr>
          <w:rFonts w:ascii="微軟正黑體 Light" w:eastAsia="微軟正黑體 Light" w:hAnsi="微軟正黑體 Light" w:cs="微軟正黑體 Light"/>
          <w:b/>
          <w:sz w:val="32"/>
          <w:szCs w:val="32"/>
          <w:lang w:eastAsia="zh-CN"/>
        </w:rPr>
      </w:pPr>
    </w:p>
    <w:p w14:paraId="5450F7E3" w14:textId="77777777" w:rsidR="0037232C" w:rsidRPr="005E6FFB" w:rsidRDefault="00ED5432" w:rsidP="0040139C">
      <w:pPr>
        <w:snapToGrid w:val="0"/>
        <w:jc w:val="center"/>
        <w:rPr>
          <w:rFonts w:ascii="微軟正黑體 Light" w:eastAsia="微軟正黑體 Light" w:hAnsi="微軟正黑體 Light" w:cs="微軟正黑體 Light"/>
        </w:rPr>
      </w:pPr>
      <w:r>
        <w:rPr>
          <w:noProof/>
          <w:lang w:eastAsia="en-US"/>
        </w:rPr>
        <w:drawing>
          <wp:inline distT="0" distB="0" distL="0" distR="0" wp14:anchorId="0820F719" wp14:editId="73B42384">
            <wp:extent cx="5274310" cy="2966799"/>
            <wp:effectExtent l="0" t="0" r="2540" b="5080"/>
            <wp:docPr id="1" name="圖片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62410" w14:textId="77777777" w:rsidR="000B4231" w:rsidRDefault="000B4231" w:rsidP="005E6FFB">
      <w:pPr>
        <w:snapToGrid w:val="0"/>
        <w:rPr>
          <w:rFonts w:ascii="微軟正黑體 Light" w:eastAsia="微軟正黑體 Light" w:hAnsi="微軟正黑體 Light" w:cs="微軟正黑體 Light"/>
        </w:rPr>
      </w:pPr>
    </w:p>
    <w:p w14:paraId="04079B66" w14:textId="2B90DA8C" w:rsidR="00C33EAB" w:rsidRDefault="00585656" w:rsidP="007C19CF">
      <w:pPr>
        <w:snapToGrid w:val="0"/>
        <w:rPr>
          <w:rFonts w:ascii="微軟正黑體 Light" w:eastAsia="微軟正黑體 Light" w:hAnsi="微軟正黑體 Light" w:cs="微軟正黑體 Light"/>
          <w:lang w:eastAsia="zh-CN"/>
        </w:rPr>
      </w:pPr>
      <w:r>
        <w:rPr>
          <w:rFonts w:ascii="微軟正黑體 Light" w:eastAsia="微軟正黑體 Light" w:hAnsi="微軟正黑體 Light" w:cs="微軟正黑體 Light" w:hint="eastAsia"/>
          <w:lang w:eastAsia="zh-CN"/>
        </w:rPr>
        <w:t>在</w:t>
      </w:r>
      <w:r>
        <w:rPr>
          <w:rFonts w:ascii="微軟正黑體 Light" w:eastAsia="微軟正黑體 Light" w:hAnsi="微軟正黑體 Light" w:cs="微軟正黑體 Light"/>
          <w:lang w:eastAsia="zh-CN"/>
        </w:rPr>
        <w:t>2018</w:t>
      </w:r>
      <w:r>
        <w:rPr>
          <w:rFonts w:ascii="微軟正黑體 Light" w:eastAsia="微軟正黑體 Light" w:hAnsi="微軟正黑體 Light" w:cs="微軟正黑體 Light" w:hint="eastAsia"/>
          <w:lang w:eastAsia="zh-CN"/>
        </w:rPr>
        <w:t>一人一故事台湾聚会前，</w:t>
      </w:r>
      <w:r w:rsidRPr="00C33EAB">
        <w:rPr>
          <w:rFonts w:ascii="微軟正黑體 Light" w:eastAsia="微軟正黑體 Light" w:hAnsi="微軟正黑體 Light" w:cs="微軟正黑體 Light" w:hint="eastAsia"/>
          <w:lang w:eastAsia="zh-CN"/>
        </w:rPr>
        <w:t>于</w:t>
      </w:r>
      <w:r w:rsidRPr="00C33EAB">
        <w:rPr>
          <w:rFonts w:ascii="微軟正黑體 Light" w:eastAsia="微軟正黑體 Light" w:hAnsi="微軟正黑體 Light" w:cs="微軟正黑體 Light"/>
          <w:lang w:eastAsia="zh-CN"/>
        </w:rPr>
        <w:t>7</w:t>
      </w:r>
      <w:r w:rsidRPr="00C33EAB">
        <w:rPr>
          <w:rFonts w:ascii="微軟正黑體 Light" w:eastAsia="微軟正黑體 Light" w:hAnsi="微軟正黑體 Light" w:cs="微軟正黑體 Light" w:hint="eastAsia"/>
          <w:lang w:eastAsia="zh-CN"/>
        </w:rPr>
        <w:t>月</w:t>
      </w:r>
      <w:r w:rsidRPr="00C33EAB">
        <w:rPr>
          <w:rFonts w:ascii="微軟正黑體 Light" w:eastAsia="微軟正黑體 Light" w:hAnsi="微軟正黑體 Light" w:cs="微軟正黑體 Light"/>
          <w:lang w:eastAsia="zh-CN"/>
        </w:rPr>
        <w:t>4-5</w:t>
      </w:r>
      <w:r w:rsidRPr="00C33EAB">
        <w:rPr>
          <w:rFonts w:ascii="微軟正黑體 Light" w:eastAsia="微軟正黑體 Light" w:hAnsi="微軟正黑體 Light" w:cs="微軟正黑體 Light" w:hint="eastAsia"/>
          <w:lang w:eastAsia="zh-CN"/>
        </w:rPr>
        <w:t>日</w:t>
      </w:r>
      <w:r w:rsidRPr="00C33EAB">
        <w:rPr>
          <w:rFonts w:ascii="微軟正黑體 Light" w:eastAsia="微軟正黑體 Light" w:hAnsi="微軟正黑體 Light" w:cs="微軟正黑體 Light"/>
          <w:lang w:eastAsia="zh-CN"/>
        </w:rPr>
        <w:t>(</w:t>
      </w:r>
      <w:r w:rsidRPr="00C33EAB">
        <w:rPr>
          <w:rFonts w:ascii="微軟正黑體 Light" w:eastAsia="微軟正黑體 Light" w:hAnsi="微軟正黑體 Light" w:cs="微軟正黑體 Light" w:hint="eastAsia"/>
          <w:lang w:eastAsia="zh-CN"/>
        </w:rPr>
        <w:t>周三、周四</w:t>
      </w:r>
      <w:r w:rsidRPr="00C33EAB">
        <w:rPr>
          <w:rFonts w:ascii="微軟正黑體 Light" w:eastAsia="微軟正黑體 Light" w:hAnsi="微軟正黑體 Light" w:cs="微軟正黑體 Light"/>
          <w:lang w:eastAsia="zh-CN"/>
        </w:rPr>
        <w:t>)</w:t>
      </w:r>
      <w:r w:rsidRPr="00C33EAB">
        <w:rPr>
          <w:rFonts w:ascii="微軟正黑體 Light" w:eastAsia="微軟正黑體 Light" w:hAnsi="微軟正黑體 Light" w:cs="微軟正黑體 Light" w:hint="eastAsia"/>
          <w:lang w:eastAsia="zh-CN"/>
        </w:rPr>
        <w:t>两天，邀请三位老师举行</w:t>
      </w:r>
      <w:r w:rsidRPr="00C33EAB">
        <w:rPr>
          <w:rFonts w:ascii="微軟正黑體 Light" w:eastAsia="微軟正黑體 Light" w:hAnsi="微軟正黑體 Light" w:cs="微軟正黑體 Light"/>
          <w:lang w:eastAsia="zh-CN"/>
        </w:rPr>
        <w:t>2</w:t>
      </w:r>
      <w:r w:rsidRPr="00C33EAB">
        <w:rPr>
          <w:rFonts w:ascii="微軟正黑體 Light" w:eastAsia="微軟正黑體 Light" w:hAnsi="微軟正黑體 Light" w:cs="微軟正黑體 Light" w:hint="eastAsia"/>
          <w:lang w:eastAsia="zh-CN"/>
        </w:rPr>
        <w:t>天</w:t>
      </w:r>
      <w:r>
        <w:rPr>
          <w:rFonts w:ascii="微軟正黑體 Light" w:eastAsia="微軟正黑體 Light" w:hAnsi="微軟正黑體 Light" w:cs="微軟正黑體 Light" w:hint="eastAsia"/>
          <w:lang w:eastAsia="zh-CN"/>
        </w:rPr>
        <w:t>的会前</w:t>
      </w:r>
      <w:r w:rsidRPr="00C33EAB">
        <w:rPr>
          <w:rFonts w:ascii="微軟正黑體 Light" w:eastAsia="微軟正黑體 Light" w:hAnsi="微軟正黑體 Light" w:cs="微軟正黑體 Light" w:hint="eastAsia"/>
          <w:lang w:eastAsia="zh-CN"/>
        </w:rPr>
        <w:t>工作坊，每场上课时间</w:t>
      </w:r>
      <w:r w:rsidRPr="00C33EAB">
        <w:rPr>
          <w:rFonts w:ascii="微軟正黑體 Light" w:eastAsia="微軟正黑體 Light" w:hAnsi="微軟正黑體 Light" w:cs="微軟正黑體 Light"/>
          <w:lang w:eastAsia="zh-CN"/>
        </w:rPr>
        <w:t>09:00-12:00</w:t>
      </w:r>
      <w:r w:rsidRPr="00C33EAB">
        <w:rPr>
          <w:rFonts w:ascii="微軟正黑體 Light" w:eastAsia="微軟正黑體 Light" w:hAnsi="微軟正黑體 Light" w:cs="微軟正黑體 Light" w:hint="eastAsia"/>
          <w:lang w:eastAsia="zh-CN"/>
        </w:rPr>
        <w:t>，</w:t>
      </w:r>
      <w:r w:rsidRPr="00C33EAB">
        <w:rPr>
          <w:rFonts w:ascii="微軟正黑體 Light" w:eastAsia="微軟正黑體 Light" w:hAnsi="微軟正黑體 Light" w:cs="微軟正黑體 Light"/>
          <w:lang w:eastAsia="zh-CN"/>
        </w:rPr>
        <w:t>13:30-16:30</w:t>
      </w:r>
      <w:r>
        <w:rPr>
          <w:rFonts w:ascii="微軟正黑體 Light" w:eastAsia="微軟正黑體 Light" w:hAnsi="微軟正黑體 Light" w:cs="微軟正黑體 Light" w:hint="eastAsia"/>
          <w:lang w:eastAsia="zh-CN"/>
        </w:rPr>
        <w:t>，共计</w:t>
      </w:r>
      <w:r w:rsidRPr="00C33EAB">
        <w:rPr>
          <w:rFonts w:ascii="微軟正黑體 Light" w:eastAsia="微軟正黑體 Light" w:hAnsi="微軟正黑體 Light" w:cs="微軟正黑體 Light"/>
          <w:lang w:eastAsia="zh-CN"/>
        </w:rPr>
        <w:t>12</w:t>
      </w:r>
      <w:r w:rsidRPr="00C33EAB">
        <w:rPr>
          <w:rFonts w:ascii="微軟正黑體 Light" w:eastAsia="微軟正黑體 Light" w:hAnsi="微軟正黑體 Light" w:cs="微軟正黑體 Light" w:hint="eastAsia"/>
          <w:lang w:eastAsia="zh-CN"/>
        </w:rPr>
        <w:t>小时。</w:t>
      </w:r>
    </w:p>
    <w:p w14:paraId="6A66FA67" w14:textId="77777777" w:rsidR="00C33EAB" w:rsidRDefault="00C33EAB" w:rsidP="007C19CF">
      <w:pPr>
        <w:snapToGrid w:val="0"/>
        <w:rPr>
          <w:rFonts w:ascii="微軟正黑體 Light" w:eastAsia="微軟正黑體 Light" w:hAnsi="微軟正黑體 Light" w:cs="微軟正黑體 Light"/>
          <w:lang w:eastAsia="zh-CN"/>
        </w:rPr>
      </w:pPr>
    </w:p>
    <w:p w14:paraId="2F1D3B93" w14:textId="6836045D" w:rsidR="00C33EAB" w:rsidRPr="00490555" w:rsidRDefault="00585656" w:rsidP="00490555">
      <w:pPr>
        <w:snapToGrid w:val="0"/>
        <w:rPr>
          <w:rFonts w:ascii="微軟正黑體 Light" w:eastAsia="微軟正黑體 Light" w:hAnsi="微軟正黑體 Light" w:cs="微軟正黑體 Light"/>
          <w:szCs w:val="24"/>
          <w:lang w:eastAsia="zh-CN"/>
        </w:rPr>
      </w:pPr>
      <w:r w:rsidRPr="00490555">
        <w:rPr>
          <w:rFonts w:ascii="微軟正黑體 Light" w:eastAsia="微軟正黑體 Light" w:hAnsi="微軟正黑體 Light" w:cs="微軟正黑體 Light" w:hint="eastAsia"/>
          <w:szCs w:val="24"/>
          <w:lang w:eastAsia="zh-CN"/>
        </w:rPr>
        <w:t>工作坊一：玩美程序</w:t>
      </w:r>
      <w:r w:rsidRPr="00490555">
        <w:rPr>
          <w:rFonts w:ascii="微軟正黑體 Light" w:eastAsia="微軟正黑體 Light" w:hAnsi="微軟正黑體 Light" w:cs="微軟正黑體 Light"/>
          <w:szCs w:val="24"/>
          <w:lang w:eastAsia="zh-CN"/>
        </w:rPr>
        <w:t>-</w:t>
      </w:r>
      <w:r w:rsidRPr="00490555">
        <w:rPr>
          <w:rFonts w:ascii="微軟正黑體 Light" w:eastAsia="微軟正黑體 Light" w:hAnsi="微軟正黑體 Light" w:cs="微軟正黑體 Light" w:hint="eastAsia"/>
          <w:szCs w:val="24"/>
          <w:lang w:eastAsia="zh-CN"/>
        </w:rPr>
        <w:t>即兴与当下的身体实践【带领者】陈正一</w:t>
      </w:r>
    </w:p>
    <w:p w14:paraId="600FA804" w14:textId="6D8E1624" w:rsidR="007C19CF" w:rsidRPr="00024E46" w:rsidRDefault="00585656" w:rsidP="007C19CF">
      <w:pPr>
        <w:snapToGrid w:val="0"/>
        <w:rPr>
          <w:rFonts w:ascii="微軟正黑體 Light" w:eastAsia="微軟正黑體 Light" w:hAnsi="微軟正黑體 Light" w:cs="微軟正黑體 Light"/>
          <w:szCs w:val="24"/>
          <w:lang w:eastAsia="zh-CN"/>
        </w:rPr>
      </w:pPr>
      <w:r w:rsidRPr="00490555">
        <w:rPr>
          <w:rFonts w:ascii="微軟正黑體 Light" w:eastAsia="微軟正黑體 Light" w:hAnsi="微軟正黑體 Light" w:cs="微軟正黑體 Light" w:hint="eastAsia"/>
          <w:szCs w:val="24"/>
          <w:lang w:eastAsia="zh-CN"/>
        </w:rPr>
        <w:t>工作坊二：生三成异</w:t>
      </w:r>
      <w:r w:rsidRPr="00490555">
        <w:rPr>
          <w:rFonts w:ascii="微軟正黑體 Light" w:eastAsia="微軟正黑體 Light" w:hAnsi="微軟正黑體 Light" w:cs="微軟正黑體 Light"/>
          <w:szCs w:val="24"/>
          <w:lang w:eastAsia="zh-CN"/>
        </w:rPr>
        <w:t>-Playback</w:t>
      </w:r>
      <w:r w:rsidRPr="00490555">
        <w:rPr>
          <w:rFonts w:ascii="微軟正黑體 Light" w:eastAsia="微軟正黑體 Light" w:hAnsi="微軟正黑體 Light" w:cs="微軟正黑體 Light" w:hint="eastAsia"/>
          <w:szCs w:val="24"/>
          <w:lang w:eastAsia="zh-CN"/>
        </w:rPr>
        <w:t>三元素的三元辩证【带领者】陈志轩</w:t>
      </w:r>
    </w:p>
    <w:p w14:paraId="1C0D4318" w14:textId="529236BF" w:rsidR="009F2033" w:rsidRPr="00490555" w:rsidRDefault="00585656" w:rsidP="007C19CF">
      <w:pPr>
        <w:snapToGrid w:val="0"/>
        <w:rPr>
          <w:rFonts w:ascii="微軟正黑體 Light" w:eastAsia="微軟正黑體 Light" w:hAnsi="微軟正黑體 Light" w:cs="微軟正黑體 Light"/>
          <w:szCs w:val="24"/>
          <w:lang w:eastAsia="zh-CN"/>
        </w:rPr>
      </w:pPr>
      <w:r w:rsidRPr="00490555">
        <w:rPr>
          <w:rFonts w:ascii="微軟正黑體 Light" w:eastAsia="微軟正黑體 Light" w:hAnsi="微軟正黑體 Light" w:cs="微軟正黑體 Light" w:hint="eastAsia"/>
          <w:szCs w:val="24"/>
          <w:lang w:eastAsia="zh-CN"/>
        </w:rPr>
        <w:t>工作坊三：一人一故事剧场的形式与书写创作</w:t>
      </w:r>
      <w:r>
        <w:rPr>
          <w:rFonts w:ascii="微軟正黑體 Light" w:eastAsia="微軟正黑體 Light" w:hAnsi="微軟正黑體 Light" w:cs="微軟正黑體 Light" w:hint="eastAsia"/>
          <w:lang w:eastAsia="zh-CN"/>
        </w:rPr>
        <w:t>【带领者】</w:t>
      </w:r>
      <w:r w:rsidRPr="0054196F">
        <w:rPr>
          <w:rFonts w:ascii="微軟正黑體 Light" w:eastAsia="微軟正黑體 Light" w:hAnsi="微軟正黑體 Light" w:cs="微軟正黑體 Light"/>
          <w:lang w:eastAsia="zh-CN"/>
        </w:rPr>
        <w:t xml:space="preserve">Igor </w:t>
      </w:r>
      <w:proofErr w:type="spellStart"/>
      <w:r w:rsidRPr="0054196F">
        <w:rPr>
          <w:rFonts w:ascii="微軟正黑體 Light" w:eastAsia="微軟正黑體 Light" w:hAnsi="微軟正黑體 Light" w:cs="微軟正黑體 Light"/>
          <w:lang w:eastAsia="zh-CN"/>
        </w:rPr>
        <w:t>Liubitov</w:t>
      </w:r>
      <w:proofErr w:type="spellEnd"/>
    </w:p>
    <w:p w14:paraId="2A991A57" w14:textId="77777777" w:rsidR="007C19CF" w:rsidRDefault="007C19CF" w:rsidP="007C19CF">
      <w:pPr>
        <w:snapToGrid w:val="0"/>
        <w:rPr>
          <w:rFonts w:ascii="微軟正黑體 Light" w:eastAsia="微軟正黑體 Light" w:hAnsi="微軟正黑體 Light" w:cs="微軟正黑體 Light"/>
          <w:lang w:eastAsia="zh-CN"/>
        </w:rPr>
      </w:pPr>
    </w:p>
    <w:p w14:paraId="70FCD8CB" w14:textId="7BB41371" w:rsidR="00490555" w:rsidRDefault="00585656" w:rsidP="007C19CF">
      <w:pPr>
        <w:snapToGrid w:val="0"/>
        <w:rPr>
          <w:rFonts w:ascii="微軟正黑體 Light" w:eastAsia="微軟正黑體 Light" w:hAnsi="微軟正黑體 Light" w:cs="微軟正黑體 Light"/>
        </w:rPr>
      </w:pPr>
      <w:r>
        <w:rPr>
          <w:rFonts w:ascii="微軟正黑體 Light" w:eastAsia="微軟正黑體 Light" w:hAnsi="微軟正黑體 Light" w:cs="微軟正黑體 Light" w:hint="eastAsia"/>
          <w:lang w:eastAsia="zh-CN"/>
        </w:rPr>
        <w:t>详细工作坊内容，请见活动网站：</w:t>
      </w:r>
      <w:r w:rsidRPr="00ED5432">
        <w:rPr>
          <w:rFonts w:ascii="微軟正黑體 Light" w:eastAsia="微軟正黑體 Light" w:hAnsi="微軟正黑體 Light" w:cs="微軟正黑體 Light"/>
          <w:lang w:eastAsia="zh-CN"/>
        </w:rPr>
        <w:t>https://2018tpg6.weebly.com/</w:t>
      </w:r>
    </w:p>
    <w:p w14:paraId="46E0B04F" w14:textId="77777777" w:rsidR="00490555" w:rsidRPr="007C19CF" w:rsidRDefault="00490555" w:rsidP="007C19CF">
      <w:pPr>
        <w:snapToGrid w:val="0"/>
        <w:rPr>
          <w:rFonts w:ascii="微軟正黑體 Light" w:eastAsia="微軟正黑體 Light" w:hAnsi="微軟正黑體 Light" w:cs="微軟正黑體 Light"/>
        </w:rPr>
      </w:pPr>
    </w:p>
    <w:p w14:paraId="71768C62" w14:textId="27A46C19" w:rsidR="00B5365C" w:rsidRDefault="00585656" w:rsidP="007C19CF">
      <w:pPr>
        <w:snapToGrid w:val="0"/>
        <w:rPr>
          <w:rFonts w:ascii="微軟正黑體 Light" w:eastAsia="微軟正黑體 Light" w:hAnsi="微軟正黑體 Light" w:cs="微軟正黑體 Light"/>
          <w:lang w:eastAsia="zh-CN"/>
        </w:rPr>
      </w:pPr>
      <w:r>
        <w:rPr>
          <w:rFonts w:ascii="微軟正黑體 Light" w:eastAsia="微軟正黑體 Light" w:hAnsi="微軟正黑體 Light" w:cs="微軟正黑體 Light" w:hint="eastAsia"/>
          <w:lang w:eastAsia="zh-CN"/>
        </w:rPr>
        <w:t>报名及缴费方式：</w:t>
      </w:r>
    </w:p>
    <w:p w14:paraId="71DE8F10" w14:textId="2586D9BC" w:rsidR="00566EE5" w:rsidRPr="00024E46" w:rsidRDefault="00585656" w:rsidP="007C19CF">
      <w:pPr>
        <w:snapToGrid w:val="0"/>
        <w:rPr>
          <w:rFonts w:ascii="微軟正黑體 Light" w:eastAsia="微軟正黑體 Light" w:hAnsi="微軟正黑體 Light" w:cs="微軟正黑體 Light"/>
          <w:lang w:eastAsia="zh-CN"/>
        </w:rPr>
      </w:pPr>
      <w:r w:rsidRPr="00024E46">
        <w:rPr>
          <w:rFonts w:ascii="微軟正黑體 Light" w:eastAsia="微軟正黑體 Light" w:hAnsi="微軟正黑體 Light" w:cs="微軟正黑體 Light" w:hint="eastAsia"/>
          <w:lang w:eastAsia="zh-CN"/>
        </w:rPr>
        <w:t>请先以电邮进行报名，待主办单位发出确认信后，再行汇款。</w:t>
      </w:r>
    </w:p>
    <w:p w14:paraId="4E944EB3" w14:textId="11F65178" w:rsidR="007C19CF" w:rsidRPr="007C19CF" w:rsidRDefault="00585656" w:rsidP="007C19CF">
      <w:pPr>
        <w:snapToGrid w:val="0"/>
        <w:rPr>
          <w:rFonts w:ascii="微軟正黑體 Light" w:eastAsia="微軟正黑體 Light" w:hAnsi="微軟正黑體 Light" w:cs="微軟正黑體 Light"/>
        </w:rPr>
      </w:pPr>
      <w:r w:rsidRPr="007C19CF">
        <w:rPr>
          <w:rFonts w:ascii="微軟正黑體 Light" w:eastAsia="微軟正黑體 Light" w:hAnsi="微軟正黑體 Light" w:cs="微軟正黑體 Light" w:hint="eastAsia"/>
          <w:lang w:eastAsia="zh-CN"/>
        </w:rPr>
        <w:t>汇款后，请</w:t>
      </w:r>
      <w:r w:rsidRPr="007C19CF">
        <w:rPr>
          <w:rFonts w:ascii="微軟正黑體 Light" w:eastAsia="微軟正黑體 Light" w:hAnsi="微軟正黑體 Light" w:cs="微軟正黑體 Light"/>
          <w:lang w:eastAsia="zh-CN"/>
        </w:rPr>
        <w:t>E-mail</w:t>
      </w:r>
      <w:r w:rsidRPr="007C19CF">
        <w:rPr>
          <w:rFonts w:ascii="微軟正黑體 Light" w:eastAsia="微軟正黑體 Light" w:hAnsi="微軟正黑體 Light" w:cs="微軟正黑體 Light" w:hint="eastAsia"/>
          <w:lang w:eastAsia="zh-CN"/>
        </w:rPr>
        <w:t>至</w:t>
      </w:r>
      <w:r w:rsidRPr="007C19CF">
        <w:rPr>
          <w:rFonts w:ascii="微軟正黑體 Light" w:eastAsia="微軟正黑體 Light" w:hAnsi="微軟正黑體 Light" w:cs="微軟正黑體 Light"/>
          <w:lang w:eastAsia="zh-CN"/>
        </w:rPr>
        <w:t>2018tpg6@gmail.com</w:t>
      </w:r>
      <w:r w:rsidRPr="007C19CF">
        <w:rPr>
          <w:rFonts w:ascii="微軟正黑體 Light" w:eastAsia="微軟正黑體 Light" w:hAnsi="微軟正黑體 Light" w:cs="微軟正黑體 Light" w:hint="eastAsia"/>
          <w:lang w:eastAsia="zh-CN"/>
        </w:rPr>
        <w:t>告知汇款</w:t>
      </w:r>
      <w:r>
        <w:rPr>
          <w:rFonts w:ascii="微軟正黑體 Light" w:eastAsia="微軟正黑體 Light" w:hAnsi="微軟正黑體 Light" w:cs="微軟正黑體 Light" w:hint="eastAsia"/>
          <w:lang w:eastAsia="zh-CN"/>
        </w:rPr>
        <w:t>人姓名及汇款账号</w:t>
      </w:r>
      <w:r w:rsidRPr="007C19CF">
        <w:rPr>
          <w:rFonts w:ascii="微軟正黑體 Light" w:eastAsia="微軟正黑體 Light" w:hAnsi="微軟正黑體 Light" w:cs="微軟正黑體 Light" w:hint="eastAsia"/>
          <w:lang w:eastAsia="zh-CN"/>
        </w:rPr>
        <w:t>末</w:t>
      </w:r>
      <w:r w:rsidRPr="007C19CF">
        <w:rPr>
          <w:rFonts w:ascii="微軟正黑體 Light" w:eastAsia="微軟正黑體 Light" w:hAnsi="微軟正黑體 Light" w:cs="微軟正黑體 Light"/>
          <w:lang w:eastAsia="zh-CN"/>
        </w:rPr>
        <w:t>5</w:t>
      </w:r>
      <w:r w:rsidRPr="007C19CF">
        <w:rPr>
          <w:rFonts w:ascii="微軟正黑體 Light" w:eastAsia="微軟正黑體 Light" w:hAnsi="微軟正黑體 Light" w:cs="微軟正黑體 Light" w:hint="eastAsia"/>
          <w:lang w:eastAsia="zh-CN"/>
        </w:rPr>
        <w:t>码，以完成报名程序。</w:t>
      </w:r>
    </w:p>
    <w:p w14:paraId="2A9C13BA" w14:textId="649A78AF" w:rsidR="007C19CF" w:rsidRDefault="00585656" w:rsidP="007C19CF">
      <w:pPr>
        <w:snapToGrid w:val="0"/>
        <w:rPr>
          <w:rFonts w:ascii="微軟正黑體 Light" w:eastAsia="微軟正黑體 Light" w:hAnsi="微軟正黑體 Light" w:cs="微軟正黑體 Light"/>
          <w:lang w:eastAsia="zh-CN"/>
        </w:rPr>
      </w:pPr>
      <w:r w:rsidRPr="007C19CF">
        <w:rPr>
          <w:rFonts w:ascii="微軟正黑體 Light" w:eastAsia="微軟正黑體 Light" w:hAnsi="微軟正黑體 Light" w:cs="微軟正黑體 Light" w:hint="eastAsia"/>
          <w:lang w:eastAsia="zh-CN"/>
        </w:rPr>
        <w:t>汇款账号：兆丰国际商业银行</w:t>
      </w:r>
      <w:r>
        <w:rPr>
          <w:rFonts w:ascii="微軟正黑體 Light" w:eastAsia="微軟正黑體 Light" w:hAnsi="微軟正黑體 Light" w:cs="微軟正黑體 Light"/>
          <w:lang w:eastAsia="zh-CN"/>
        </w:rPr>
        <w:t xml:space="preserve">(017) </w:t>
      </w:r>
      <w:r w:rsidRPr="007C19CF">
        <w:rPr>
          <w:rFonts w:ascii="微軟正黑體 Light" w:eastAsia="微軟正黑體 Light" w:hAnsi="微軟正黑體 Light" w:cs="微軟正黑體 Light" w:hint="eastAsia"/>
          <w:lang w:eastAsia="zh-CN"/>
        </w:rPr>
        <w:t>新店分行</w:t>
      </w:r>
      <w:r>
        <w:rPr>
          <w:rFonts w:ascii="微軟正黑體 Light" w:eastAsia="微軟正黑體 Light" w:hAnsi="微軟正黑體 Light" w:cs="微軟正黑體 Light"/>
          <w:lang w:eastAsia="zh-CN"/>
        </w:rPr>
        <w:t>046-09-00504-5</w:t>
      </w:r>
      <w:r w:rsidRPr="007C19CF">
        <w:rPr>
          <w:rFonts w:ascii="微軟正黑體 Light" w:eastAsia="微軟正黑體 Light" w:hAnsi="微軟正黑體 Light" w:cs="微軟正黑體 Light" w:hint="eastAsia"/>
          <w:lang w:eastAsia="zh-CN"/>
        </w:rPr>
        <w:t>，户名：知了剧团</w:t>
      </w:r>
    </w:p>
    <w:p w14:paraId="1BA0193D" w14:textId="5A1418B9" w:rsidR="00EE19E3" w:rsidRPr="00243B32" w:rsidRDefault="00585656" w:rsidP="00EE19E3">
      <w:pPr>
        <w:pStyle w:val="ListParagraph"/>
        <w:numPr>
          <w:ilvl w:val="0"/>
          <w:numId w:val="2"/>
        </w:numPr>
        <w:snapToGrid w:val="0"/>
        <w:ind w:leftChars="0" w:left="426"/>
        <w:rPr>
          <w:rFonts w:ascii="微軟正黑體 Light" w:eastAsia="微軟正黑體 Light" w:hAnsi="微軟正黑體 Light" w:cs="微軟正黑體 Light"/>
          <w:lang w:eastAsia="zh-CN"/>
        </w:rPr>
      </w:pPr>
      <w:r w:rsidRPr="00243B32">
        <w:rPr>
          <w:rFonts w:ascii="微軟正黑體 Light" w:eastAsia="微軟正黑體 Light" w:hAnsi="微軟正黑體 Light" w:cs="微軟正黑體 Light" w:hint="eastAsia"/>
          <w:lang w:eastAsia="zh-CN"/>
        </w:rPr>
        <w:t>报名者请注意，跨国汇款时，可能有必要之手续费，请自付相关手续费。</w:t>
      </w:r>
    </w:p>
    <w:p w14:paraId="474ACCD0" w14:textId="789B0051" w:rsidR="00EE19E3" w:rsidRPr="00243B32" w:rsidRDefault="00585656" w:rsidP="007C19CF">
      <w:pPr>
        <w:pStyle w:val="ListParagraph"/>
        <w:numPr>
          <w:ilvl w:val="0"/>
          <w:numId w:val="2"/>
        </w:numPr>
        <w:snapToGrid w:val="0"/>
        <w:ind w:leftChars="0" w:left="426"/>
        <w:rPr>
          <w:rFonts w:ascii="微軟正黑體 Light" w:eastAsia="微軟正黑體 Light" w:hAnsi="微軟正黑體 Light" w:cs="微軟正黑體 Light"/>
          <w:lang w:eastAsia="zh-CN"/>
        </w:rPr>
      </w:pPr>
      <w:r w:rsidRPr="00243B32">
        <w:rPr>
          <w:rFonts w:ascii="微軟正黑體 Light" w:eastAsia="微軟正黑體 Light" w:hAnsi="微軟正黑體 Light" w:cs="微軟正黑體 Light" w:hint="eastAsia"/>
          <w:lang w:eastAsia="zh-CN"/>
        </w:rPr>
        <w:t>若有汇款问题或特别需求，请与主办单位进行联系。</w:t>
      </w:r>
    </w:p>
    <w:p w14:paraId="7AC171B2" w14:textId="77777777" w:rsidR="00B5365C" w:rsidRPr="007C19CF" w:rsidRDefault="00B5365C" w:rsidP="007C19CF">
      <w:pPr>
        <w:snapToGrid w:val="0"/>
        <w:rPr>
          <w:rFonts w:ascii="微軟正黑體 Light" w:eastAsia="微軟正黑體 Light" w:hAnsi="微軟正黑體 Light" w:cs="微軟正黑體 Light"/>
          <w:lang w:eastAsia="zh-CN"/>
        </w:rPr>
      </w:pPr>
    </w:p>
    <w:p w14:paraId="5DF5C494" w14:textId="1A7E8E1C" w:rsidR="007C19CF" w:rsidRPr="007C19CF" w:rsidRDefault="00585656" w:rsidP="007C19CF">
      <w:pPr>
        <w:snapToGrid w:val="0"/>
        <w:rPr>
          <w:rFonts w:ascii="微軟正黑體 Light" w:eastAsia="微軟正黑體 Light" w:hAnsi="微軟正黑體 Light" w:cs="微軟正黑體 Light"/>
          <w:lang w:eastAsia="zh-CN"/>
        </w:rPr>
      </w:pPr>
      <w:r w:rsidRPr="007C19CF">
        <w:rPr>
          <w:rFonts w:ascii="微軟正黑體 Light" w:eastAsia="微軟正黑體 Light" w:hAnsi="微軟正黑體 Light" w:cs="微軟正黑體 Light" w:hint="eastAsia"/>
          <w:lang w:eastAsia="zh-CN"/>
        </w:rPr>
        <w:t>报名人数限制：单一工作坊限制二十人</w:t>
      </w:r>
    </w:p>
    <w:p w14:paraId="3883378F" w14:textId="3CB75C5B" w:rsidR="007C19CF" w:rsidRPr="007C19CF" w:rsidRDefault="00585656" w:rsidP="007C19CF">
      <w:pPr>
        <w:snapToGrid w:val="0"/>
        <w:rPr>
          <w:rFonts w:ascii="微軟正黑體 Light" w:eastAsia="微軟正黑體 Light" w:hAnsi="微軟正黑體 Light" w:cs="微軟正黑體 Light"/>
          <w:lang w:eastAsia="zh-CN"/>
        </w:rPr>
      </w:pPr>
      <w:r w:rsidRPr="007C19CF">
        <w:rPr>
          <w:rFonts w:ascii="微軟正黑體 Light" w:eastAsia="微軟正黑體 Light" w:hAnsi="微軟正黑體 Light" w:cs="微軟正黑體 Light" w:hint="eastAsia"/>
          <w:lang w:eastAsia="zh-CN"/>
        </w:rPr>
        <w:t>报名截止日期：</w:t>
      </w:r>
      <w:r>
        <w:rPr>
          <w:rFonts w:ascii="微軟正黑體 Light" w:eastAsia="微軟正黑體 Light" w:hAnsi="微軟正黑體 Light" w:cs="微軟正黑體 Light"/>
          <w:lang w:eastAsia="zh-CN"/>
        </w:rPr>
        <w:t>2018/06/15</w:t>
      </w:r>
      <w:r>
        <w:rPr>
          <w:rFonts w:ascii="微軟正黑體 Light" w:eastAsia="微軟正黑體 Light" w:hAnsi="微軟正黑體 Light" w:cs="微軟正黑體 Light" w:hint="eastAsia"/>
          <w:lang w:eastAsia="zh-CN"/>
        </w:rPr>
        <w:t>（</w:t>
      </w:r>
      <w:r>
        <w:rPr>
          <w:rFonts w:ascii="微軟正黑體 Light" w:eastAsia="微軟正黑體 Light" w:hAnsi="微軟正黑體 Light" w:cs="微軟正黑體 Light"/>
          <w:lang w:eastAsia="zh-CN"/>
        </w:rPr>
        <w:t>05/31</w:t>
      </w:r>
      <w:r>
        <w:rPr>
          <w:rFonts w:ascii="微軟正黑體 Light" w:eastAsia="微軟正黑體 Light" w:hAnsi="微軟正黑體 Light" w:cs="微軟正黑體 Light" w:hint="eastAsia"/>
          <w:lang w:eastAsia="zh-CN"/>
        </w:rPr>
        <w:t>前报名为早鸟价）</w:t>
      </w:r>
    </w:p>
    <w:p w14:paraId="5638420A" w14:textId="77777777" w:rsidR="007C19CF" w:rsidRDefault="007C19CF" w:rsidP="005E6FFB">
      <w:pPr>
        <w:snapToGrid w:val="0"/>
        <w:rPr>
          <w:rFonts w:ascii="微軟正黑體 Light" w:eastAsia="微軟正黑體 Light" w:hAnsi="微軟正黑體 Light" w:cs="微軟正黑體 Light"/>
          <w:lang w:eastAsia="zh-CN"/>
        </w:rPr>
      </w:pPr>
    </w:p>
    <w:p w14:paraId="03187444" w14:textId="76A336E6" w:rsidR="0037232C" w:rsidRPr="005E6FFB" w:rsidRDefault="00585656" w:rsidP="005E6FFB">
      <w:pPr>
        <w:snapToGrid w:val="0"/>
        <w:rPr>
          <w:rFonts w:ascii="微軟正黑體 Light" w:eastAsia="微軟正黑體 Light" w:hAnsi="微軟正黑體 Light" w:cs="微軟正黑體 Light"/>
        </w:rPr>
      </w:pPr>
      <w:r w:rsidRPr="005E6FFB">
        <w:rPr>
          <w:rFonts w:ascii="微軟正黑體 Light" w:eastAsia="微軟正黑體 Light" w:hAnsi="微軟正黑體 Light" w:cs="微軟正黑體 Light" w:hint="eastAsia"/>
          <w:lang w:eastAsia="zh-CN"/>
        </w:rPr>
        <w:t>主办单位：知了剧团</w:t>
      </w:r>
      <w:r>
        <w:rPr>
          <w:rFonts w:ascii="微軟正黑體 Light" w:eastAsia="微軟正黑體 Light" w:hAnsi="微軟正黑體 Light" w:cs="微軟正黑體 Light"/>
          <w:lang w:eastAsia="zh-CN"/>
        </w:rPr>
        <w:t xml:space="preserve"> / </w:t>
      </w:r>
      <w:r w:rsidRPr="005E6FFB">
        <w:rPr>
          <w:rFonts w:ascii="微軟正黑體 Light" w:eastAsia="微軟正黑體 Light" w:hAnsi="微軟正黑體 Light" w:cs="微軟正黑體 Light" w:hint="eastAsia"/>
          <w:lang w:eastAsia="zh-CN"/>
        </w:rPr>
        <w:t>协办单位：复兴高中</w:t>
      </w:r>
    </w:p>
    <w:p w14:paraId="6216273C" w14:textId="7BC243AF" w:rsidR="00ED5432" w:rsidRPr="005E6FFB" w:rsidRDefault="00585656" w:rsidP="005E6FFB">
      <w:pPr>
        <w:snapToGrid w:val="0"/>
        <w:rPr>
          <w:rFonts w:ascii="微軟正黑體 Light" w:eastAsia="微軟正黑體 Light" w:hAnsi="微軟正黑體 Light" w:cs="微軟正黑體 Light"/>
        </w:rPr>
      </w:pPr>
      <w:r w:rsidRPr="005E6FFB">
        <w:rPr>
          <w:rFonts w:ascii="微軟正黑體 Light" w:eastAsia="微軟正黑體 Light" w:hAnsi="微軟正黑體 Light" w:cs="微軟正黑體 Light" w:hint="eastAsia"/>
          <w:lang w:eastAsia="zh-CN"/>
        </w:rPr>
        <w:t>连络窗口：</w:t>
      </w:r>
      <w:r w:rsidRPr="008E192E">
        <w:rPr>
          <w:rFonts w:ascii="微軟正黑體 Light" w:eastAsia="微軟正黑體 Light" w:hAnsi="微軟正黑體 Light" w:cs="微軟正黑體 Light"/>
          <w:lang w:eastAsia="zh-CN"/>
        </w:rPr>
        <w:t xml:space="preserve">2018tpg6@gmail.com </w:t>
      </w:r>
      <w:r w:rsidRPr="000B4499">
        <w:rPr>
          <w:rStyle w:val="Hyperlink"/>
          <w:rFonts w:ascii="微軟正黑體 Light" w:eastAsia="微軟正黑體 Light" w:hAnsi="微軟正黑體 Light" w:cs="微軟正黑體 Light"/>
          <w:color w:val="auto"/>
          <w:u w:val="none"/>
          <w:lang w:eastAsia="zh-CN"/>
        </w:rPr>
        <w:t xml:space="preserve"> </w:t>
      </w:r>
      <w:r>
        <w:rPr>
          <w:rStyle w:val="Hyperlink"/>
          <w:rFonts w:ascii="微軟正黑體 Light" w:eastAsia="微軟正黑體 Light" w:hAnsi="微軟正黑體 Light" w:cs="微軟正黑體 Light" w:hint="eastAsia"/>
          <w:color w:val="auto"/>
          <w:u w:val="none"/>
          <w:lang w:eastAsia="zh-CN"/>
        </w:rPr>
        <w:t>联络人</w:t>
      </w:r>
      <w:r>
        <w:rPr>
          <w:rStyle w:val="Hyperlink"/>
          <w:rFonts w:ascii="微軟正黑體 Light" w:eastAsia="微軟正黑體 Light" w:hAnsi="微軟正黑體 Light" w:cs="微軟正黑體 Light"/>
          <w:color w:val="auto"/>
          <w:u w:val="none"/>
          <w:lang w:eastAsia="zh-CN"/>
        </w:rPr>
        <w:t>WeChat</w:t>
      </w:r>
      <w:r>
        <w:rPr>
          <w:rStyle w:val="Hyperlink"/>
          <w:rFonts w:ascii="微軟正黑體 Light" w:eastAsia="微軟正黑體 Light" w:hAnsi="微軟正黑體 Light" w:cs="微軟正黑體 Light" w:hint="eastAsia"/>
          <w:color w:val="auto"/>
          <w:u w:val="none"/>
          <w:lang w:eastAsia="zh-CN"/>
        </w:rPr>
        <w:t>账号：</w:t>
      </w:r>
      <w:proofErr w:type="spellStart"/>
      <w:r>
        <w:rPr>
          <w:rStyle w:val="Hyperlink"/>
          <w:rFonts w:ascii="微軟正黑體 Light" w:eastAsia="微軟正黑體 Light" w:hAnsi="微軟正黑體 Light" w:cs="微軟正黑體 Light"/>
          <w:color w:val="auto"/>
          <w:u w:val="none"/>
          <w:lang w:eastAsia="zh-CN"/>
        </w:rPr>
        <w:t>NataschaHsu</w:t>
      </w:r>
      <w:proofErr w:type="spellEnd"/>
    </w:p>
    <w:p w14:paraId="06EC106D" w14:textId="2F9B91D3" w:rsidR="0067567D" w:rsidRDefault="0067567D">
      <w:pPr>
        <w:widowControl/>
        <w:rPr>
          <w:rFonts w:ascii="微軟正黑體 Light" w:eastAsia="微軟正黑體 Light" w:hAnsi="微軟正黑體 Light" w:cs="微軟正黑體 Light"/>
        </w:rPr>
      </w:pPr>
    </w:p>
    <w:p w14:paraId="0FD11C28" w14:textId="77777777" w:rsidR="007F071A" w:rsidRDefault="007F071A">
      <w:pPr>
        <w:widowControl/>
        <w:rPr>
          <w:rFonts w:ascii="微軟正黑體 Light" w:eastAsia="微軟正黑體 Light" w:hAnsi="微軟正黑體 Light" w:cs="微軟正黑體 Light"/>
        </w:rPr>
      </w:pPr>
    </w:p>
    <w:p w14:paraId="34AD35E1" w14:textId="5B79DB18" w:rsidR="007F071A" w:rsidRDefault="00585656" w:rsidP="007F071A">
      <w:pPr>
        <w:widowControl/>
        <w:spacing w:line="360" w:lineRule="auto"/>
        <w:rPr>
          <w:rFonts w:ascii="微軟正黑體 Light" w:eastAsia="微軟正黑體 Light" w:hAnsi="微軟正黑體 Light" w:cs="微軟正黑體 Light"/>
        </w:rPr>
      </w:pPr>
      <w:r>
        <w:rPr>
          <w:rFonts w:ascii="微軟正黑體 Light" w:eastAsia="微軟正黑體 Light" w:hAnsi="微軟正黑體 Light" w:cs="微軟正黑體 Light" w:hint="eastAsia"/>
          <w:lang w:eastAsia="zh-CN"/>
        </w:rPr>
        <w:lastRenderedPageBreak/>
        <w:t>【个人基本信息】</w:t>
      </w:r>
    </w:p>
    <w:tbl>
      <w:tblPr>
        <w:tblStyle w:val="TableGrid"/>
        <w:tblW w:w="8745" w:type="dxa"/>
        <w:jc w:val="center"/>
        <w:tblLook w:val="04A0" w:firstRow="1" w:lastRow="0" w:firstColumn="1" w:lastColumn="0" w:noHBand="0" w:noVBand="1"/>
      </w:tblPr>
      <w:tblGrid>
        <w:gridCol w:w="4167"/>
        <w:gridCol w:w="4578"/>
      </w:tblGrid>
      <w:tr w:rsidR="003E6CE5" w:rsidRPr="005E6FFB" w14:paraId="0A0B4619" w14:textId="77777777" w:rsidTr="00997F3F">
        <w:trPr>
          <w:trHeight w:val="366"/>
          <w:jc w:val="center"/>
        </w:trPr>
        <w:tc>
          <w:tcPr>
            <w:tcW w:w="4167" w:type="dxa"/>
          </w:tcPr>
          <w:p w14:paraId="293EE118" w14:textId="12E75425" w:rsidR="003E6CE5" w:rsidRPr="005E6FFB" w:rsidRDefault="00585656" w:rsidP="005E6FFB">
            <w:pPr>
              <w:snapToGrid w:val="0"/>
              <w:rPr>
                <w:rFonts w:ascii="微軟正黑體 Light" w:eastAsia="微軟正黑體 Light" w:hAnsi="微軟正黑體 Light" w:cs="微軟正黑體 Light"/>
              </w:rPr>
            </w:pPr>
            <w:r w:rsidRPr="005E6FFB">
              <w:rPr>
                <w:rFonts w:ascii="微軟正黑體 Light" w:eastAsia="微軟正黑體 Light" w:hAnsi="微軟正黑體 Light" w:cs="微軟正黑體 Light" w:hint="eastAsia"/>
                <w:lang w:eastAsia="zh-CN"/>
              </w:rPr>
              <w:t>姓名：</w:t>
            </w:r>
          </w:p>
        </w:tc>
        <w:tc>
          <w:tcPr>
            <w:tcW w:w="4578" w:type="dxa"/>
          </w:tcPr>
          <w:p w14:paraId="6C4E11BC" w14:textId="76CF531B" w:rsidR="003E6CE5" w:rsidRPr="005E6FFB" w:rsidRDefault="00585656" w:rsidP="005E6FFB">
            <w:pPr>
              <w:snapToGrid w:val="0"/>
              <w:rPr>
                <w:rFonts w:ascii="微軟正黑體 Light" w:eastAsia="微軟正黑體 Light" w:hAnsi="微軟正黑體 Light" w:cs="微軟正黑體 Light"/>
              </w:rPr>
            </w:pPr>
            <w:r w:rsidRPr="005E6FFB">
              <w:rPr>
                <w:rFonts w:ascii="微軟正黑體 Light" w:eastAsia="微軟正黑體 Light" w:hAnsi="微軟正黑體 Light" w:cs="微軟正黑體 Light" w:hint="eastAsia"/>
                <w:lang w:eastAsia="zh-CN"/>
              </w:rPr>
              <w:t>性别：</w:t>
            </w:r>
            <w:r w:rsidRPr="00585656">
              <w:rPr>
                <w:rFonts w:ascii="微軟正黑體" w:eastAsia="SimSun" w:hAnsi="微軟正黑體" w:cs="微軟正黑體" w:hint="eastAsia"/>
                <w:lang w:eastAsia="zh-CN"/>
              </w:rPr>
              <w:t>□</w:t>
            </w:r>
            <w:r w:rsidRPr="005E6FFB">
              <w:rPr>
                <w:rFonts w:ascii="微軟正黑體 Light" w:eastAsia="微軟正黑體 Light" w:hAnsi="微軟正黑體 Light" w:cs="微軟正黑體 Light" w:hint="eastAsia"/>
                <w:lang w:eastAsia="zh-CN"/>
              </w:rPr>
              <w:t>男</w:t>
            </w:r>
            <w:r w:rsidRPr="005E6FFB">
              <w:rPr>
                <w:rFonts w:ascii="微軟正黑體 Light" w:eastAsia="微軟正黑體 Light" w:hAnsi="微軟正黑體 Light" w:cs="微軟正黑體 Light"/>
                <w:lang w:eastAsia="zh-CN"/>
              </w:rPr>
              <w:t xml:space="preserve"> </w:t>
            </w:r>
            <w:r w:rsidRPr="00585656">
              <w:rPr>
                <w:rFonts w:ascii="微軟正黑體" w:eastAsia="SimSun" w:hAnsi="微軟正黑體" w:cs="微軟正黑體" w:hint="eastAsia"/>
                <w:lang w:eastAsia="zh-CN"/>
              </w:rPr>
              <w:t>□</w:t>
            </w:r>
            <w:r w:rsidRPr="005E6FFB">
              <w:rPr>
                <w:rFonts w:ascii="微軟正黑體 Light" w:eastAsia="微軟正黑體 Light" w:hAnsi="微軟正黑體 Light" w:cs="微軟正黑體 Light" w:hint="eastAsia"/>
                <w:lang w:eastAsia="zh-CN"/>
              </w:rPr>
              <w:t>女</w:t>
            </w:r>
            <w:r w:rsidRPr="005E6FFB">
              <w:rPr>
                <w:rFonts w:ascii="微軟正黑體 Light" w:eastAsia="微軟正黑體 Light" w:hAnsi="微軟正黑體 Light" w:cs="微軟正黑體 Light"/>
                <w:lang w:eastAsia="zh-CN"/>
              </w:rPr>
              <w:t xml:space="preserve"> </w:t>
            </w:r>
            <w:r w:rsidRPr="00585656">
              <w:rPr>
                <w:rFonts w:ascii="微軟正黑體" w:eastAsia="SimSun" w:hAnsi="微軟正黑體" w:cs="微軟正黑體" w:hint="eastAsia"/>
                <w:lang w:eastAsia="zh-CN"/>
              </w:rPr>
              <w:t>□</w:t>
            </w:r>
            <w:r w:rsidRPr="005E6FFB">
              <w:rPr>
                <w:rFonts w:ascii="微軟正黑體 Light" w:eastAsia="微軟正黑體 Light" w:hAnsi="微軟正黑體 Light" w:cs="微軟正黑體 Light" w:hint="eastAsia"/>
                <w:lang w:eastAsia="zh-CN"/>
              </w:rPr>
              <w:t>其他</w:t>
            </w:r>
          </w:p>
        </w:tc>
      </w:tr>
      <w:tr w:rsidR="003E6CE5" w:rsidRPr="005E6FFB" w14:paraId="549CD6BC" w14:textId="77777777" w:rsidTr="00997F3F">
        <w:trPr>
          <w:trHeight w:val="366"/>
          <w:jc w:val="center"/>
        </w:trPr>
        <w:tc>
          <w:tcPr>
            <w:tcW w:w="4167" w:type="dxa"/>
          </w:tcPr>
          <w:p w14:paraId="6D8CD6AA" w14:textId="3F5D7D18" w:rsidR="003E6CE5" w:rsidRPr="005E6FFB" w:rsidRDefault="00585656" w:rsidP="005E6FFB">
            <w:pPr>
              <w:snapToGrid w:val="0"/>
              <w:rPr>
                <w:rFonts w:ascii="微軟正黑體 Light" w:eastAsia="微軟正黑體 Light" w:hAnsi="微軟正黑體 Light" w:cs="微軟正黑體 Light"/>
              </w:rPr>
            </w:pPr>
            <w:r w:rsidRPr="005E6FFB">
              <w:rPr>
                <w:rFonts w:ascii="微軟正黑體 Light" w:eastAsia="微軟正黑體 Light" w:hAnsi="微軟正黑體 Light" w:cs="微軟正黑體 Light" w:hint="eastAsia"/>
                <w:lang w:eastAsia="zh-CN"/>
              </w:rPr>
              <w:t>出生年月日：</w:t>
            </w:r>
          </w:p>
        </w:tc>
        <w:tc>
          <w:tcPr>
            <w:tcW w:w="4578" w:type="dxa"/>
          </w:tcPr>
          <w:p w14:paraId="4F1430B1" w14:textId="6947B3AA" w:rsidR="003E6CE5" w:rsidRPr="005E6FFB" w:rsidRDefault="00585656" w:rsidP="005E6FFB">
            <w:pPr>
              <w:snapToGrid w:val="0"/>
              <w:rPr>
                <w:rFonts w:ascii="微軟正黑體 Light" w:eastAsia="微軟正黑體 Light" w:hAnsi="微軟正黑體 Light" w:cs="微軟正黑體 Light"/>
              </w:rPr>
            </w:pPr>
            <w:r w:rsidRPr="005E6FFB">
              <w:rPr>
                <w:rFonts w:ascii="微軟正黑體 Light" w:eastAsia="微軟正黑體 Light" w:hAnsi="微軟正黑體 Light" w:cs="微軟正黑體 Light" w:hint="eastAsia"/>
                <w:lang w:eastAsia="zh-CN"/>
              </w:rPr>
              <w:t>现居城市：</w:t>
            </w:r>
          </w:p>
        </w:tc>
      </w:tr>
      <w:tr w:rsidR="000B4231" w:rsidRPr="005E6FFB" w14:paraId="04A4F587" w14:textId="77777777" w:rsidTr="00997F3F">
        <w:trPr>
          <w:trHeight w:val="366"/>
          <w:jc w:val="center"/>
        </w:trPr>
        <w:tc>
          <w:tcPr>
            <w:tcW w:w="4167" w:type="dxa"/>
          </w:tcPr>
          <w:p w14:paraId="2AB95328" w14:textId="4EDA10F3" w:rsidR="000B4231" w:rsidRPr="005E6FFB" w:rsidRDefault="00585656" w:rsidP="005E6FFB">
            <w:pPr>
              <w:snapToGrid w:val="0"/>
              <w:rPr>
                <w:rFonts w:ascii="微軟正黑體 Light" w:eastAsia="微軟正黑體 Light" w:hAnsi="微軟正黑體 Light" w:cs="微軟正黑體 Light"/>
              </w:rPr>
            </w:pPr>
            <w:r>
              <w:rPr>
                <w:rFonts w:ascii="微軟正黑體 Light" w:eastAsia="微軟正黑體 Light" w:hAnsi="微軟正黑體 Light" w:cs="微軟正黑體 Light" w:hint="eastAsia"/>
                <w:lang w:eastAsia="zh-CN"/>
              </w:rPr>
              <w:t>护照号码：</w:t>
            </w:r>
          </w:p>
        </w:tc>
        <w:tc>
          <w:tcPr>
            <w:tcW w:w="4578" w:type="dxa"/>
          </w:tcPr>
          <w:p w14:paraId="22B7EA51" w14:textId="7446A867" w:rsidR="000B4231" w:rsidRPr="005E6FFB" w:rsidRDefault="00585656" w:rsidP="005E6FFB">
            <w:pPr>
              <w:snapToGrid w:val="0"/>
              <w:rPr>
                <w:rFonts w:ascii="微軟正黑體 Light" w:eastAsia="微軟正黑體 Light" w:hAnsi="微軟正黑體 Light" w:cs="微軟正黑體 Light"/>
              </w:rPr>
            </w:pPr>
            <w:r>
              <w:rPr>
                <w:rFonts w:ascii="微軟正黑體 Light" w:eastAsia="微軟正黑體 Light" w:hAnsi="微軟正黑體 Light" w:cs="微軟正黑體 Light" w:hint="eastAsia"/>
                <w:lang w:eastAsia="zh-CN"/>
              </w:rPr>
              <w:t>联络</w:t>
            </w:r>
            <w:r w:rsidRPr="005E6FFB">
              <w:rPr>
                <w:rFonts w:ascii="微軟正黑體 Light" w:eastAsia="微軟正黑體 Light" w:hAnsi="微軟正黑體 Light" w:cs="微軟正黑體 Light" w:hint="eastAsia"/>
                <w:lang w:eastAsia="zh-CN"/>
              </w:rPr>
              <w:t>电话</w:t>
            </w:r>
            <w:r>
              <w:rPr>
                <w:rFonts w:ascii="微軟正黑體 Light" w:eastAsia="微軟正黑體 Light" w:hAnsi="微軟正黑體 Light" w:cs="微軟正黑體 Light" w:hint="eastAsia"/>
                <w:lang w:eastAsia="zh-CN"/>
              </w:rPr>
              <w:t>：</w:t>
            </w:r>
          </w:p>
        </w:tc>
      </w:tr>
      <w:tr w:rsidR="000B4231" w:rsidRPr="005E6FFB" w14:paraId="5FC0FE25" w14:textId="77777777" w:rsidTr="00997F3F">
        <w:trPr>
          <w:trHeight w:val="366"/>
          <w:jc w:val="center"/>
        </w:trPr>
        <w:tc>
          <w:tcPr>
            <w:tcW w:w="8745" w:type="dxa"/>
            <w:gridSpan w:val="2"/>
          </w:tcPr>
          <w:p w14:paraId="71AEF384" w14:textId="39BE931E" w:rsidR="000B4231" w:rsidRPr="005E6FFB" w:rsidRDefault="00585656" w:rsidP="005E6FFB">
            <w:pPr>
              <w:snapToGrid w:val="0"/>
              <w:rPr>
                <w:rFonts w:ascii="微軟正黑體 Light" w:eastAsia="微軟正黑體 Light" w:hAnsi="微軟正黑體 Light" w:cs="微軟正黑體 Light"/>
              </w:rPr>
            </w:pPr>
            <w:r w:rsidRPr="005E6FFB">
              <w:rPr>
                <w:rFonts w:ascii="微軟正黑體 Light" w:eastAsia="微軟正黑體 Light" w:hAnsi="微軟正黑體 Light" w:cs="微軟正黑體 Light"/>
                <w:lang w:eastAsia="zh-CN"/>
              </w:rPr>
              <w:t>E-mail</w:t>
            </w:r>
            <w:r>
              <w:rPr>
                <w:rFonts w:ascii="微軟正黑體 Light" w:eastAsia="微軟正黑體 Light" w:hAnsi="微軟正黑體 Light" w:cs="微軟正黑體 Light" w:hint="eastAsia"/>
                <w:lang w:eastAsia="zh-CN"/>
              </w:rPr>
              <w:t>：</w:t>
            </w:r>
          </w:p>
        </w:tc>
      </w:tr>
      <w:tr w:rsidR="003E6CE5" w:rsidRPr="005E6FFB" w14:paraId="5B021619" w14:textId="77777777" w:rsidTr="00997F3F">
        <w:trPr>
          <w:trHeight w:val="366"/>
          <w:jc w:val="center"/>
        </w:trPr>
        <w:tc>
          <w:tcPr>
            <w:tcW w:w="8745" w:type="dxa"/>
            <w:gridSpan w:val="2"/>
          </w:tcPr>
          <w:p w14:paraId="09E2C090" w14:textId="07612E0D" w:rsidR="003E6CE5" w:rsidRPr="005E6FFB" w:rsidRDefault="00585656" w:rsidP="005E6FFB">
            <w:pPr>
              <w:snapToGrid w:val="0"/>
              <w:rPr>
                <w:rFonts w:ascii="微軟正黑體 Light" w:eastAsia="微軟正黑體 Light" w:hAnsi="微軟正黑體 Light" w:cs="微軟正黑體 Light"/>
              </w:rPr>
            </w:pPr>
            <w:r w:rsidRPr="005E6FFB">
              <w:rPr>
                <w:rFonts w:ascii="微軟正黑體 Light" w:eastAsia="微軟正黑體 Light" w:hAnsi="微軟正黑體 Light" w:cs="微軟正黑體 Light" w:hint="eastAsia"/>
                <w:lang w:eastAsia="zh-CN"/>
              </w:rPr>
              <w:t>饮食需求：</w:t>
            </w:r>
            <w:r w:rsidRPr="00585656">
              <w:rPr>
                <w:rFonts w:ascii="微軟正黑體" w:eastAsia="SimSun" w:hAnsi="微軟正黑體" w:cs="微軟正黑體" w:hint="eastAsia"/>
                <w:lang w:eastAsia="zh-CN"/>
              </w:rPr>
              <w:t>□</w:t>
            </w:r>
            <w:r w:rsidRPr="005E6FFB">
              <w:rPr>
                <w:rFonts w:ascii="微軟正黑體 Light" w:eastAsia="微軟正黑體 Light" w:hAnsi="微軟正黑體 Light" w:cs="微軟正黑體 Light" w:hint="eastAsia"/>
                <w:lang w:eastAsia="zh-CN"/>
              </w:rPr>
              <w:t>没有特殊要求</w:t>
            </w:r>
            <w:r w:rsidRPr="005E6FFB">
              <w:rPr>
                <w:rFonts w:ascii="微軟正黑體 Light" w:eastAsia="微軟正黑體 Light" w:hAnsi="微軟正黑體 Light" w:cs="微軟正黑體 Light"/>
                <w:lang w:eastAsia="zh-CN"/>
              </w:rPr>
              <w:t xml:space="preserve"> </w:t>
            </w:r>
            <w:r w:rsidRPr="00585656">
              <w:rPr>
                <w:rFonts w:ascii="微軟正黑體" w:eastAsia="SimSun" w:hAnsi="微軟正黑體" w:cs="微軟正黑體" w:hint="eastAsia"/>
                <w:lang w:eastAsia="zh-CN"/>
              </w:rPr>
              <w:t>□</w:t>
            </w:r>
            <w:r w:rsidRPr="005E6FFB">
              <w:rPr>
                <w:rFonts w:ascii="微軟正黑體 Light" w:eastAsia="微軟正黑體 Light" w:hAnsi="微軟正黑體 Light" w:cs="微軟正黑體 Light" w:hint="eastAsia"/>
                <w:lang w:eastAsia="zh-CN"/>
              </w:rPr>
              <w:t>蛋奶素食</w:t>
            </w:r>
            <w:r w:rsidRPr="005E6FFB">
              <w:rPr>
                <w:rFonts w:ascii="微軟正黑體 Light" w:eastAsia="微軟正黑體 Light" w:hAnsi="微軟正黑體 Light" w:cs="微軟正黑體 Light"/>
                <w:lang w:eastAsia="zh-CN"/>
              </w:rPr>
              <w:t xml:space="preserve"> </w:t>
            </w:r>
            <w:r w:rsidRPr="00585656">
              <w:rPr>
                <w:rFonts w:ascii="微軟正黑體" w:eastAsia="SimSun" w:hAnsi="微軟正黑體" w:cs="微軟正黑體" w:hint="eastAsia"/>
                <w:lang w:eastAsia="zh-CN"/>
              </w:rPr>
              <w:t>□</w:t>
            </w:r>
            <w:r w:rsidRPr="005E6FFB">
              <w:rPr>
                <w:rFonts w:ascii="微軟正黑體 Light" w:eastAsia="微軟正黑體 Light" w:hAnsi="微軟正黑體 Light" w:cs="微軟正黑體 Light" w:hint="eastAsia"/>
                <w:lang w:eastAsia="zh-CN"/>
              </w:rPr>
              <w:t>其他</w:t>
            </w:r>
          </w:p>
        </w:tc>
      </w:tr>
      <w:tr w:rsidR="003E6CE5" w:rsidRPr="005E6FFB" w14:paraId="7E5FA016" w14:textId="77777777" w:rsidTr="00997F3F">
        <w:trPr>
          <w:trHeight w:val="767"/>
          <w:jc w:val="center"/>
        </w:trPr>
        <w:tc>
          <w:tcPr>
            <w:tcW w:w="4167" w:type="dxa"/>
          </w:tcPr>
          <w:p w14:paraId="7A16A95A" w14:textId="7908B9CA" w:rsidR="003E6CE5" w:rsidRPr="005E6FFB" w:rsidRDefault="00585656" w:rsidP="005E6FFB">
            <w:pPr>
              <w:snapToGrid w:val="0"/>
              <w:rPr>
                <w:rFonts w:ascii="微軟正黑體 Light" w:eastAsia="微軟正黑體 Light" w:hAnsi="微軟正黑體 Light" w:cs="微軟正黑體 Light"/>
              </w:rPr>
            </w:pPr>
            <w:r w:rsidRPr="005E6FFB">
              <w:rPr>
                <w:rFonts w:ascii="微軟正黑體 Light" w:eastAsia="微軟正黑體 Light" w:hAnsi="微軟正黑體 Light" w:cs="微軟正黑體 Light" w:hint="eastAsia"/>
                <w:lang w:eastAsia="zh-CN"/>
              </w:rPr>
              <w:t>身体健康状况：</w:t>
            </w:r>
          </w:p>
          <w:p w14:paraId="526BCD97" w14:textId="19181155" w:rsidR="003E6CE5" w:rsidRPr="005E6FFB" w:rsidRDefault="00585656" w:rsidP="005E6FFB">
            <w:pPr>
              <w:snapToGrid w:val="0"/>
              <w:rPr>
                <w:rFonts w:ascii="微軟正黑體 Light" w:eastAsia="微軟正黑體 Light" w:hAnsi="微軟正黑體 Light" w:cs="微軟正黑體 Light"/>
              </w:rPr>
            </w:pPr>
            <w:r w:rsidRPr="005E6FFB">
              <w:rPr>
                <w:rFonts w:ascii="微軟正黑體 Light" w:eastAsia="微軟正黑體 Light" w:hAnsi="微軟正黑體 Light" w:cs="微軟正黑體 Light"/>
                <w:lang w:eastAsia="zh-CN"/>
              </w:rPr>
              <w:t>(</w:t>
            </w:r>
            <w:r w:rsidRPr="005E6FFB">
              <w:rPr>
                <w:rFonts w:ascii="微軟正黑體 Light" w:eastAsia="微軟正黑體 Light" w:hAnsi="微軟正黑體 Light" w:cs="微軟正黑體 Light" w:hint="eastAsia"/>
                <w:lang w:eastAsia="zh-CN"/>
              </w:rPr>
              <w:t>可简述需要让我们知道的状态</w:t>
            </w:r>
            <w:r w:rsidRPr="005E6FFB">
              <w:rPr>
                <w:rFonts w:ascii="微軟正黑體 Light" w:eastAsia="微軟正黑體 Light" w:hAnsi="微軟正黑體 Light" w:cs="微軟正黑體 Light"/>
                <w:lang w:eastAsia="zh-CN"/>
              </w:rPr>
              <w:t>)</w:t>
            </w:r>
          </w:p>
        </w:tc>
        <w:tc>
          <w:tcPr>
            <w:tcW w:w="4578" w:type="dxa"/>
          </w:tcPr>
          <w:p w14:paraId="0CBB0947" w14:textId="77777777" w:rsidR="003E6CE5" w:rsidRPr="005E6FFB" w:rsidRDefault="003E6CE5" w:rsidP="005E6FFB">
            <w:pPr>
              <w:snapToGrid w:val="0"/>
              <w:rPr>
                <w:rFonts w:ascii="微軟正黑體 Light" w:eastAsia="微軟正黑體 Light" w:hAnsi="微軟正黑體 Light" w:cs="微軟正黑體 Light"/>
              </w:rPr>
            </w:pPr>
          </w:p>
        </w:tc>
      </w:tr>
    </w:tbl>
    <w:p w14:paraId="1899CBAA" w14:textId="77777777" w:rsidR="0067567D" w:rsidRDefault="0067567D" w:rsidP="005E6FFB">
      <w:pPr>
        <w:snapToGrid w:val="0"/>
        <w:rPr>
          <w:rFonts w:ascii="微軟正黑體 Light" w:eastAsia="微軟正黑體 Light" w:hAnsi="微軟正黑體 Light" w:cs="微軟正黑體 Light"/>
        </w:rPr>
      </w:pPr>
    </w:p>
    <w:p w14:paraId="6AC22F4A" w14:textId="62E30CC9" w:rsidR="007F071A" w:rsidRDefault="00585656" w:rsidP="007F071A">
      <w:pPr>
        <w:snapToGrid w:val="0"/>
        <w:spacing w:line="360" w:lineRule="auto"/>
        <w:rPr>
          <w:rFonts w:ascii="微軟正黑體 Light" w:eastAsia="微軟正黑體 Light" w:hAnsi="微軟正黑體 Light" w:cs="微軟正黑體 Light"/>
        </w:rPr>
      </w:pPr>
      <w:r>
        <w:rPr>
          <w:rFonts w:ascii="微軟正黑體 Light" w:eastAsia="微軟正黑體 Light" w:hAnsi="微軟正黑體 Light" w:cs="微軟正黑體 Light" w:hint="eastAsia"/>
          <w:lang w:eastAsia="zh-CN"/>
        </w:rPr>
        <w:t>【报名工作坊之选择】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4536"/>
        <w:gridCol w:w="1471"/>
        <w:gridCol w:w="1471"/>
      </w:tblGrid>
      <w:tr w:rsidR="00184CFD" w14:paraId="529BD09A" w14:textId="77777777" w:rsidTr="00184CFD">
        <w:trPr>
          <w:trHeight w:val="371"/>
        </w:trPr>
        <w:tc>
          <w:tcPr>
            <w:tcW w:w="1242" w:type="dxa"/>
            <w:vMerge w:val="restart"/>
            <w:vAlign w:val="center"/>
          </w:tcPr>
          <w:p w14:paraId="4422E9F9" w14:textId="7DC3B2FE" w:rsidR="00B9144F" w:rsidRDefault="00585656" w:rsidP="00B9144F">
            <w:pPr>
              <w:snapToGrid w:val="0"/>
              <w:jc w:val="center"/>
              <w:rPr>
                <w:rFonts w:ascii="微軟正黑體 Light" w:eastAsia="微軟正黑體 Light" w:hAnsi="微軟正黑體 Light" w:cs="微軟正黑體 Light"/>
              </w:rPr>
            </w:pPr>
            <w:r w:rsidRPr="005E6FFB">
              <w:rPr>
                <w:rFonts w:ascii="微軟正黑體 Light" w:eastAsia="微軟正黑體 Light" w:hAnsi="微軟正黑體 Light" w:cs="微軟正黑體 Light" w:hint="eastAsia"/>
                <w:lang w:eastAsia="zh-CN"/>
              </w:rPr>
              <w:t>报名费用</w:t>
            </w:r>
            <w:r w:rsidR="00B9144F">
              <w:rPr>
                <w:rFonts w:ascii="微軟正黑體 Light" w:eastAsia="微軟正黑體 Light" w:hAnsi="微軟正黑體 Light" w:cs="微軟正黑體 Light"/>
              </w:rPr>
              <w:br/>
            </w:r>
            <w:r w:rsidRPr="005E6FFB">
              <w:rPr>
                <w:rFonts w:ascii="微軟正黑體 Light" w:eastAsia="微軟正黑體 Light" w:hAnsi="微軟正黑體 Light" w:cs="微軟正黑體 Light" w:hint="eastAsia"/>
                <w:lang w:eastAsia="zh-CN"/>
              </w:rPr>
              <w:t>及类别</w:t>
            </w:r>
          </w:p>
        </w:tc>
        <w:tc>
          <w:tcPr>
            <w:tcW w:w="4536" w:type="dxa"/>
          </w:tcPr>
          <w:p w14:paraId="0A76D272" w14:textId="15B2A7CD" w:rsidR="00B9144F" w:rsidRDefault="00585656" w:rsidP="00B9144F">
            <w:pPr>
              <w:snapToGrid w:val="0"/>
              <w:jc w:val="center"/>
              <w:rPr>
                <w:rFonts w:ascii="微軟正黑體 Light" w:eastAsia="微軟正黑體 Light" w:hAnsi="微軟正黑體 Light" w:cs="微軟正黑體 Light"/>
              </w:rPr>
            </w:pPr>
            <w:r>
              <w:rPr>
                <w:rFonts w:ascii="微軟正黑體 Light" w:eastAsia="微軟正黑體 Light" w:hAnsi="微軟正黑體 Light" w:cs="微軟正黑體 Light" w:hint="eastAsia"/>
                <w:lang w:eastAsia="zh-CN"/>
              </w:rPr>
              <w:t>工作坊名称</w:t>
            </w:r>
          </w:p>
        </w:tc>
        <w:tc>
          <w:tcPr>
            <w:tcW w:w="1471" w:type="dxa"/>
            <w:vAlign w:val="center"/>
          </w:tcPr>
          <w:p w14:paraId="0B7422DA" w14:textId="3E613878" w:rsidR="00B9144F" w:rsidRDefault="00585656" w:rsidP="00B9144F">
            <w:pPr>
              <w:snapToGrid w:val="0"/>
              <w:jc w:val="center"/>
              <w:rPr>
                <w:rFonts w:ascii="微軟正黑體 Light" w:eastAsia="微軟正黑體 Light" w:hAnsi="微軟正黑體 Light" w:cs="微軟正黑體 Light"/>
              </w:rPr>
            </w:pPr>
            <w:r>
              <w:rPr>
                <w:rFonts w:ascii="微軟正黑體 Light" w:eastAsia="微軟正黑體 Light" w:hAnsi="微軟正黑體 Light" w:cs="微軟正黑體 Light" w:hint="eastAsia"/>
                <w:lang w:eastAsia="zh-CN"/>
              </w:rPr>
              <w:t>早鸟价</w:t>
            </w:r>
            <w:r w:rsidR="00AB571B">
              <w:rPr>
                <w:rFonts w:ascii="微軟正黑體 Light" w:eastAsia="微軟正黑體 Light" w:hAnsi="微軟正黑體 Light" w:cs="微軟正黑體 Light"/>
                <w:lang w:eastAsia="zh-CN"/>
              </w:rPr>
              <w:t>(5/31</w:t>
            </w:r>
            <w:r w:rsidR="00AB571B">
              <w:rPr>
                <w:rFonts w:ascii="微軟正黑體 Light" w:eastAsia="微軟正黑體 Light" w:hAnsi="微軟正黑體 Light" w:cs="微軟正黑體 Light" w:hint="eastAsia"/>
              </w:rPr>
              <w:t>前</w:t>
            </w:r>
            <w:r w:rsidR="00AB571B">
              <w:rPr>
                <w:rFonts w:ascii="微軟正黑體 Light" w:eastAsia="微軟正黑體 Light" w:hAnsi="微軟正黑體 Light" w:cs="微軟正黑體 Light"/>
              </w:rPr>
              <w:t>)</w:t>
            </w:r>
          </w:p>
        </w:tc>
        <w:tc>
          <w:tcPr>
            <w:tcW w:w="1471" w:type="dxa"/>
            <w:vAlign w:val="center"/>
          </w:tcPr>
          <w:p w14:paraId="069D3FB3" w14:textId="77777777" w:rsidR="00AB571B" w:rsidRDefault="00585656" w:rsidP="00AB571B">
            <w:pPr>
              <w:snapToGrid w:val="0"/>
              <w:jc w:val="center"/>
              <w:rPr>
                <w:rFonts w:ascii="微軟正黑體 Light" w:eastAsia="微軟正黑體 Light" w:hAnsi="微軟正黑體 Light" w:cs="微軟正黑體 Light"/>
                <w:lang w:eastAsia="zh-CN"/>
              </w:rPr>
            </w:pPr>
            <w:r>
              <w:rPr>
                <w:rFonts w:ascii="微軟正黑體 Light" w:eastAsia="微軟正黑體 Light" w:hAnsi="微軟正黑體 Light" w:cs="微軟正黑體 Light" w:hint="eastAsia"/>
                <w:lang w:eastAsia="zh-CN"/>
              </w:rPr>
              <w:t>原价</w:t>
            </w:r>
            <w:r w:rsidR="00AB571B">
              <w:rPr>
                <w:rFonts w:ascii="微軟正黑體 Light" w:eastAsia="微軟正黑體 Light" w:hAnsi="微軟正黑體 Light" w:cs="微軟正黑體 Light"/>
                <w:lang w:eastAsia="zh-CN"/>
              </w:rPr>
              <w:t xml:space="preserve"> </w:t>
            </w:r>
          </w:p>
          <w:p w14:paraId="0169CAF5" w14:textId="59A17C02" w:rsidR="00AB571B" w:rsidRDefault="00AB571B" w:rsidP="00AB571B">
            <w:pPr>
              <w:snapToGrid w:val="0"/>
              <w:jc w:val="center"/>
              <w:rPr>
                <w:rFonts w:ascii="微軟正黑體 Light" w:eastAsia="微軟正黑體 Light" w:hAnsi="微軟正黑體 Light" w:cs="微軟正黑體 Light"/>
              </w:rPr>
            </w:pPr>
            <w:r>
              <w:rPr>
                <w:rFonts w:ascii="微軟正黑體 Light" w:eastAsia="微軟正黑體 Light" w:hAnsi="微軟正黑體 Light" w:cs="微軟正黑體 Light"/>
                <w:lang w:eastAsia="zh-CN"/>
              </w:rPr>
              <w:t>(6/1</w:t>
            </w:r>
            <w:r>
              <w:rPr>
                <w:rFonts w:ascii="微軟正黑體 Light" w:eastAsia="微軟正黑體 Light" w:hAnsi="微軟正黑體 Light" w:cs="微軟正黑體 Light" w:hint="eastAsia"/>
              </w:rPr>
              <w:t>起</w:t>
            </w:r>
            <w:r>
              <w:rPr>
                <w:rFonts w:ascii="微軟正黑體 Light" w:eastAsia="微軟正黑體 Light" w:hAnsi="微軟正黑體 Light" w:cs="微軟正黑體 Light"/>
              </w:rPr>
              <w:t>)</w:t>
            </w:r>
          </w:p>
        </w:tc>
      </w:tr>
      <w:tr w:rsidR="00B9144F" w14:paraId="3677B990" w14:textId="77777777" w:rsidTr="00184CFD">
        <w:trPr>
          <w:trHeight w:val="371"/>
        </w:trPr>
        <w:tc>
          <w:tcPr>
            <w:tcW w:w="1242" w:type="dxa"/>
            <w:vMerge/>
          </w:tcPr>
          <w:p w14:paraId="2567FAC2" w14:textId="475E40ED" w:rsidR="00B9144F" w:rsidRPr="005E6FFB" w:rsidRDefault="00B9144F" w:rsidP="005E6FFB">
            <w:pPr>
              <w:snapToGrid w:val="0"/>
              <w:rPr>
                <w:rFonts w:ascii="微軟正黑體 Light" w:eastAsia="微軟正黑體 Light" w:hAnsi="微軟正黑體 Light" w:cs="微軟正黑體 Light"/>
              </w:rPr>
            </w:pPr>
          </w:p>
        </w:tc>
        <w:tc>
          <w:tcPr>
            <w:tcW w:w="4536" w:type="dxa"/>
          </w:tcPr>
          <w:p w14:paraId="210BBDB8" w14:textId="315B45E7" w:rsidR="00B9144F" w:rsidRPr="005E6FFB" w:rsidRDefault="00585656" w:rsidP="005E6FFB">
            <w:pPr>
              <w:snapToGrid w:val="0"/>
              <w:rPr>
                <w:rFonts w:ascii="微軟正黑體" w:eastAsia="微軟正黑體" w:hAnsi="微軟正黑體" w:cs="微軟正黑體"/>
              </w:rPr>
            </w:pPr>
            <w:r w:rsidRPr="00585656">
              <w:rPr>
                <w:rFonts w:ascii="微軟正黑體" w:eastAsia="SimSun" w:hAnsi="微軟正黑體" w:cs="微軟正黑體" w:hint="eastAsia"/>
                <w:lang w:eastAsia="zh-CN"/>
              </w:rPr>
              <w:t>□</w:t>
            </w:r>
            <w:r w:rsidRPr="00585656">
              <w:rPr>
                <w:rFonts w:ascii="微軟正黑體" w:eastAsia="SimSun" w:hAnsi="微軟正黑體" w:cs="微軟正黑體"/>
                <w:lang w:eastAsia="zh-CN"/>
              </w:rPr>
              <w:t xml:space="preserve"> </w:t>
            </w:r>
            <w:r w:rsidRPr="007C19CF">
              <w:rPr>
                <w:rFonts w:ascii="微軟正黑體 Light" w:eastAsia="微軟正黑體 Light" w:hAnsi="微軟正黑體 Light" w:cs="微軟正黑體 Light" w:hint="eastAsia"/>
                <w:lang w:eastAsia="zh-CN"/>
              </w:rPr>
              <w:t>玩美程序</w:t>
            </w:r>
            <w:r w:rsidRPr="007C19CF">
              <w:rPr>
                <w:rFonts w:ascii="微軟正黑體 Light" w:eastAsia="微軟正黑體 Light" w:hAnsi="微軟正黑體 Light" w:cs="微軟正黑體 Light"/>
                <w:lang w:eastAsia="zh-CN"/>
              </w:rPr>
              <w:t>-</w:t>
            </w:r>
            <w:r w:rsidRPr="007C19CF">
              <w:rPr>
                <w:rFonts w:ascii="微軟正黑體 Light" w:eastAsia="微軟正黑體 Light" w:hAnsi="微軟正黑體 Light" w:cs="微軟正黑體 Light" w:hint="eastAsia"/>
                <w:lang w:eastAsia="zh-CN"/>
              </w:rPr>
              <w:t>即兴与当下的身体实践</w:t>
            </w:r>
          </w:p>
        </w:tc>
        <w:tc>
          <w:tcPr>
            <w:tcW w:w="1471" w:type="dxa"/>
            <w:vMerge w:val="restart"/>
            <w:vAlign w:val="center"/>
          </w:tcPr>
          <w:p w14:paraId="5A79FC22" w14:textId="69B9C77A" w:rsidR="00B9144F" w:rsidRPr="005E6FFB" w:rsidRDefault="00585656" w:rsidP="00B9144F">
            <w:pPr>
              <w:snapToGrid w:val="0"/>
              <w:jc w:val="center"/>
              <w:rPr>
                <w:rFonts w:ascii="微軟正黑體" w:eastAsia="微軟正黑體" w:hAnsi="微軟正黑體" w:cs="微軟正黑體"/>
              </w:rPr>
            </w:pPr>
            <w:r w:rsidRPr="00585656">
              <w:rPr>
                <w:rFonts w:ascii="微軟正黑體" w:eastAsia="SimSun" w:hAnsi="微軟正黑體" w:cs="微軟正黑體" w:hint="eastAsia"/>
                <w:lang w:eastAsia="zh-CN"/>
              </w:rPr>
              <w:t>□</w:t>
            </w:r>
            <w:r w:rsidRPr="00585656">
              <w:rPr>
                <w:rFonts w:ascii="微軟正黑體" w:eastAsia="SimSun" w:hAnsi="微軟正黑體" w:cs="微軟正黑體"/>
                <w:lang w:eastAsia="zh-CN"/>
              </w:rPr>
              <w:t xml:space="preserve"> NT 2,800</w:t>
            </w:r>
          </w:p>
        </w:tc>
        <w:tc>
          <w:tcPr>
            <w:tcW w:w="1471" w:type="dxa"/>
            <w:vMerge w:val="restart"/>
            <w:vAlign w:val="center"/>
          </w:tcPr>
          <w:p w14:paraId="14CA7859" w14:textId="62E519CC" w:rsidR="00B9144F" w:rsidRPr="005E6FFB" w:rsidRDefault="00585656" w:rsidP="00B9144F">
            <w:pPr>
              <w:snapToGrid w:val="0"/>
              <w:jc w:val="center"/>
              <w:rPr>
                <w:rFonts w:ascii="微軟正黑體" w:eastAsia="微軟正黑體" w:hAnsi="微軟正黑體" w:cs="微軟正黑體"/>
              </w:rPr>
            </w:pPr>
            <w:r w:rsidRPr="00585656">
              <w:rPr>
                <w:rFonts w:ascii="微軟正黑體" w:eastAsia="SimSun" w:hAnsi="微軟正黑體" w:cs="微軟正黑體" w:hint="eastAsia"/>
                <w:lang w:eastAsia="zh-CN"/>
              </w:rPr>
              <w:t>□</w:t>
            </w:r>
            <w:r w:rsidRPr="00585656">
              <w:rPr>
                <w:rFonts w:ascii="微軟正黑體" w:eastAsia="SimSun" w:hAnsi="微軟正黑體" w:cs="微軟正黑體"/>
                <w:lang w:eastAsia="zh-CN"/>
              </w:rPr>
              <w:t xml:space="preserve"> NT 3,200</w:t>
            </w:r>
          </w:p>
        </w:tc>
      </w:tr>
      <w:tr w:rsidR="00B9144F" w14:paraId="7EF0E5C0" w14:textId="77777777" w:rsidTr="00184CFD">
        <w:trPr>
          <w:trHeight w:val="371"/>
        </w:trPr>
        <w:tc>
          <w:tcPr>
            <w:tcW w:w="1242" w:type="dxa"/>
            <w:vMerge/>
          </w:tcPr>
          <w:p w14:paraId="3E9E753E" w14:textId="77777777" w:rsidR="00B9144F" w:rsidRDefault="00B9144F" w:rsidP="005E6FFB">
            <w:pPr>
              <w:snapToGrid w:val="0"/>
              <w:rPr>
                <w:rFonts w:ascii="微軟正黑體 Light" w:eastAsia="微軟正黑體 Light" w:hAnsi="微軟正黑體 Light" w:cs="微軟正黑體 Light"/>
              </w:rPr>
            </w:pPr>
          </w:p>
        </w:tc>
        <w:tc>
          <w:tcPr>
            <w:tcW w:w="4536" w:type="dxa"/>
          </w:tcPr>
          <w:p w14:paraId="6004B3E6" w14:textId="6756D4A3" w:rsidR="00B9144F" w:rsidRDefault="00585656" w:rsidP="005E6FFB">
            <w:pPr>
              <w:snapToGrid w:val="0"/>
              <w:rPr>
                <w:rFonts w:ascii="微軟正黑體 Light" w:eastAsia="微軟正黑體 Light" w:hAnsi="微軟正黑體 Light" w:cs="微軟正黑體 Light"/>
              </w:rPr>
            </w:pPr>
            <w:r w:rsidRPr="00585656">
              <w:rPr>
                <w:rFonts w:ascii="微軟正黑體" w:eastAsia="SimSun" w:hAnsi="微軟正黑體" w:cs="微軟正黑體" w:hint="eastAsia"/>
                <w:lang w:eastAsia="zh-CN"/>
              </w:rPr>
              <w:t>□</w:t>
            </w:r>
            <w:r w:rsidRPr="00585656">
              <w:rPr>
                <w:rFonts w:ascii="微軟正黑體" w:eastAsia="SimSun" w:hAnsi="微軟正黑體" w:cs="微軟正黑體"/>
                <w:lang w:eastAsia="zh-CN"/>
              </w:rPr>
              <w:t xml:space="preserve"> </w:t>
            </w:r>
            <w:r w:rsidRPr="007C19CF">
              <w:rPr>
                <w:rFonts w:ascii="微軟正黑體 Light" w:eastAsia="微軟正黑體 Light" w:hAnsi="微軟正黑體 Light" w:cs="微軟正黑體 Light" w:hint="eastAsia"/>
                <w:lang w:eastAsia="zh-CN"/>
              </w:rPr>
              <w:t>生三成异</w:t>
            </w:r>
            <w:r w:rsidRPr="007C19CF">
              <w:rPr>
                <w:rFonts w:ascii="微軟正黑體 Light" w:eastAsia="微軟正黑體 Light" w:hAnsi="微軟正黑體 Light" w:cs="微軟正黑體 Light"/>
                <w:lang w:eastAsia="zh-CN"/>
              </w:rPr>
              <w:t>-Playback</w:t>
            </w:r>
            <w:r w:rsidRPr="007C19CF">
              <w:rPr>
                <w:rFonts w:ascii="微軟正黑體 Light" w:eastAsia="微軟正黑體 Light" w:hAnsi="微軟正黑體 Light" w:cs="微軟正黑體 Light" w:hint="eastAsia"/>
                <w:lang w:eastAsia="zh-CN"/>
              </w:rPr>
              <w:t>三元素的三元辩证</w:t>
            </w:r>
          </w:p>
        </w:tc>
        <w:tc>
          <w:tcPr>
            <w:tcW w:w="1471" w:type="dxa"/>
            <w:vMerge/>
            <w:vAlign w:val="center"/>
          </w:tcPr>
          <w:p w14:paraId="2F76595E" w14:textId="77777777" w:rsidR="00B9144F" w:rsidRDefault="00B9144F" w:rsidP="00B9144F">
            <w:pPr>
              <w:snapToGrid w:val="0"/>
              <w:jc w:val="center"/>
              <w:rPr>
                <w:rFonts w:ascii="微軟正黑體 Light" w:eastAsia="微軟正黑體 Light" w:hAnsi="微軟正黑體 Light" w:cs="微軟正黑體 Light"/>
              </w:rPr>
            </w:pPr>
          </w:p>
        </w:tc>
        <w:tc>
          <w:tcPr>
            <w:tcW w:w="1471" w:type="dxa"/>
            <w:vMerge/>
            <w:vAlign w:val="center"/>
          </w:tcPr>
          <w:p w14:paraId="6A4F4AAE" w14:textId="77777777" w:rsidR="00B9144F" w:rsidRDefault="00B9144F" w:rsidP="00B9144F">
            <w:pPr>
              <w:snapToGrid w:val="0"/>
              <w:jc w:val="center"/>
              <w:rPr>
                <w:rFonts w:ascii="微軟正黑體 Light" w:eastAsia="微軟正黑體 Light" w:hAnsi="微軟正黑體 Light" w:cs="微軟正黑體 Light"/>
              </w:rPr>
            </w:pPr>
          </w:p>
        </w:tc>
        <w:bookmarkStart w:id="0" w:name="_GoBack"/>
        <w:bookmarkEnd w:id="0"/>
      </w:tr>
      <w:tr w:rsidR="00B9144F" w14:paraId="64CB1AC8" w14:textId="77777777" w:rsidTr="00184CFD">
        <w:trPr>
          <w:trHeight w:val="371"/>
        </w:trPr>
        <w:tc>
          <w:tcPr>
            <w:tcW w:w="1242" w:type="dxa"/>
            <w:vMerge/>
          </w:tcPr>
          <w:p w14:paraId="7AAAF035" w14:textId="77777777" w:rsidR="00B9144F" w:rsidRDefault="00B9144F" w:rsidP="005E6FFB">
            <w:pPr>
              <w:snapToGrid w:val="0"/>
              <w:rPr>
                <w:rFonts w:ascii="微軟正黑體 Light" w:eastAsia="微軟正黑體 Light" w:hAnsi="微軟正黑體 Light" w:cs="微軟正黑體 Light"/>
              </w:rPr>
            </w:pPr>
          </w:p>
        </w:tc>
        <w:tc>
          <w:tcPr>
            <w:tcW w:w="4536" w:type="dxa"/>
          </w:tcPr>
          <w:p w14:paraId="0ACE0C08" w14:textId="1F27333F" w:rsidR="00B9144F" w:rsidRDefault="00585656" w:rsidP="005E6FFB">
            <w:pPr>
              <w:snapToGrid w:val="0"/>
              <w:rPr>
                <w:rFonts w:ascii="微軟正黑體 Light" w:eastAsia="微軟正黑體 Light" w:hAnsi="微軟正黑體 Light" w:cs="微軟正黑體 Light"/>
              </w:rPr>
            </w:pPr>
            <w:r w:rsidRPr="00585656">
              <w:rPr>
                <w:rFonts w:ascii="微軟正黑體" w:eastAsia="SimSun" w:hAnsi="微軟正黑體" w:cs="微軟正黑體" w:hint="eastAsia"/>
                <w:lang w:eastAsia="zh-CN"/>
              </w:rPr>
              <w:t>□</w:t>
            </w:r>
            <w:r w:rsidRPr="00585656">
              <w:rPr>
                <w:rFonts w:ascii="微軟正黑體" w:eastAsia="SimSun" w:hAnsi="微軟正黑體" w:cs="微軟正黑體"/>
                <w:lang w:eastAsia="zh-CN"/>
              </w:rPr>
              <w:t xml:space="preserve"> </w:t>
            </w:r>
            <w:r w:rsidRPr="007C19CF">
              <w:rPr>
                <w:rFonts w:ascii="微軟正黑體 Light" w:eastAsia="微軟正黑體 Light" w:hAnsi="微軟正黑體 Light" w:cs="微軟正黑體 Light" w:hint="eastAsia"/>
                <w:lang w:eastAsia="zh-CN"/>
              </w:rPr>
              <w:t>一人一故事剧场的形式与书写创作</w:t>
            </w:r>
          </w:p>
        </w:tc>
        <w:tc>
          <w:tcPr>
            <w:tcW w:w="1471" w:type="dxa"/>
            <w:vAlign w:val="center"/>
          </w:tcPr>
          <w:p w14:paraId="1DB03C3E" w14:textId="43A1F05D" w:rsidR="00B9144F" w:rsidRDefault="00585656" w:rsidP="00B9144F">
            <w:pPr>
              <w:snapToGrid w:val="0"/>
              <w:jc w:val="center"/>
              <w:rPr>
                <w:rFonts w:ascii="微軟正黑體 Light" w:eastAsia="微軟正黑體 Light" w:hAnsi="微軟正黑體 Light" w:cs="微軟正黑體 Light"/>
              </w:rPr>
            </w:pPr>
            <w:r w:rsidRPr="00585656">
              <w:rPr>
                <w:rFonts w:ascii="微軟正黑體" w:eastAsia="SimSun" w:hAnsi="微軟正黑體" w:cs="微軟正黑體" w:hint="eastAsia"/>
                <w:lang w:eastAsia="zh-CN"/>
              </w:rPr>
              <w:t>□</w:t>
            </w:r>
            <w:r w:rsidRPr="00585656">
              <w:rPr>
                <w:rFonts w:ascii="微軟正黑體" w:eastAsia="SimSun" w:hAnsi="微軟正黑體" w:cs="微軟正黑體"/>
                <w:lang w:eastAsia="zh-CN"/>
              </w:rPr>
              <w:t xml:space="preserve"> NT 3,600</w:t>
            </w:r>
          </w:p>
        </w:tc>
        <w:tc>
          <w:tcPr>
            <w:tcW w:w="1471" w:type="dxa"/>
            <w:vAlign w:val="center"/>
          </w:tcPr>
          <w:p w14:paraId="0D03C5E2" w14:textId="555AB0BF" w:rsidR="00B9144F" w:rsidRDefault="00585656" w:rsidP="00B9144F">
            <w:pPr>
              <w:snapToGrid w:val="0"/>
              <w:jc w:val="center"/>
              <w:rPr>
                <w:rFonts w:ascii="微軟正黑體 Light" w:eastAsia="微軟正黑體 Light" w:hAnsi="微軟正黑體 Light" w:cs="微軟正黑體 Light"/>
              </w:rPr>
            </w:pPr>
            <w:r w:rsidRPr="00585656">
              <w:rPr>
                <w:rFonts w:ascii="微軟正黑體" w:eastAsia="SimSun" w:hAnsi="微軟正黑體" w:cs="微軟正黑體" w:hint="eastAsia"/>
                <w:lang w:eastAsia="zh-CN"/>
              </w:rPr>
              <w:t>□</w:t>
            </w:r>
            <w:r w:rsidRPr="00585656">
              <w:rPr>
                <w:rFonts w:ascii="微軟正黑體" w:eastAsia="SimSun" w:hAnsi="微軟正黑體" w:cs="微軟正黑體"/>
                <w:lang w:eastAsia="zh-CN"/>
              </w:rPr>
              <w:t xml:space="preserve"> NT 4,000</w:t>
            </w:r>
          </w:p>
        </w:tc>
      </w:tr>
    </w:tbl>
    <w:p w14:paraId="2A407FC1" w14:textId="77777777" w:rsidR="005531B2" w:rsidRDefault="005531B2" w:rsidP="005E6FFB">
      <w:pPr>
        <w:snapToGrid w:val="0"/>
        <w:rPr>
          <w:rFonts w:ascii="微軟正黑體 Light" w:eastAsia="微軟正黑體 Light" w:hAnsi="微軟正黑體 Light" w:cs="微軟正黑體 Light"/>
        </w:rPr>
      </w:pPr>
    </w:p>
    <w:p w14:paraId="22A51161" w14:textId="755CC568" w:rsidR="00335D54" w:rsidRDefault="00585656" w:rsidP="00184CFD">
      <w:pPr>
        <w:snapToGrid w:val="0"/>
        <w:jc w:val="right"/>
        <w:rPr>
          <w:rFonts w:ascii="微軟正黑體 Light" w:eastAsia="微軟正黑體 Light" w:hAnsi="微軟正黑體 Light" w:cs="微軟正黑體 Light"/>
        </w:rPr>
      </w:pPr>
      <w:r>
        <w:rPr>
          <w:rFonts w:ascii="微軟正黑體 Light" w:eastAsia="微軟正黑體 Light" w:hAnsi="微軟正黑體 Light" w:cs="微軟正黑體 Light" w:hint="eastAsia"/>
          <w:lang w:eastAsia="zh-CN"/>
        </w:rPr>
        <w:t>＊原报名工作坊若已额满，会以电邮另行通知。</w:t>
      </w:r>
    </w:p>
    <w:sectPr w:rsidR="00335D54" w:rsidSect="00243B32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charset w:val="51"/>
    <w:family w:val="auto"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 Light">
    <w:altName w:val="Arial Unicode MS"/>
    <w:charset w:val="88"/>
    <w:family w:val="swiss"/>
    <w:pitch w:val="variable"/>
    <w:sig w:usb0="A0000AEF" w:usb1="29CFFCFB" w:usb2="00000016" w:usb3="00000000" w:csb0="003E01B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iti TC Light">
    <w:panose1 w:val="02000000000000000000"/>
    <w:charset w:val="51"/>
    <w:family w:val="auto"/>
    <w:pitch w:val="variable"/>
    <w:sig w:usb0="8000002F" w:usb1="0808004A" w:usb2="00000010" w:usb3="00000000" w:csb0="003E0000" w:csb1="00000000"/>
  </w:font>
  <w:font w:name="微軟正黑體">
    <w:altName w:val="Arial Unicode MS"/>
    <w:charset w:val="88"/>
    <w:family w:val="swiss"/>
    <w:pitch w:val="variable"/>
    <w:sig w:usb0="00000087" w:usb1="288F4000" w:usb2="00000016" w:usb3="00000000" w:csb0="00100009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E41E3"/>
    <w:multiLevelType w:val="hybridMultilevel"/>
    <w:tmpl w:val="0F5ECFAA"/>
    <w:lvl w:ilvl="0" w:tplc="301E5AB4">
      <w:start w:val="9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6045BE2"/>
    <w:multiLevelType w:val="hybridMultilevel"/>
    <w:tmpl w:val="651A18D0"/>
    <w:lvl w:ilvl="0" w:tplc="F59AB9A4">
      <w:start w:val="5"/>
      <w:numFmt w:val="bullet"/>
      <w:lvlText w:val="＊"/>
      <w:lvlJc w:val="left"/>
      <w:pPr>
        <w:ind w:left="720" w:hanging="360"/>
      </w:pPr>
      <w:rPr>
        <w:rFonts w:ascii="微軟正黑體 Light" w:eastAsia="微軟正黑體 Light" w:hAnsi="微軟正黑體 Light" w:cs="微軟正黑體 Ligh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32C"/>
    <w:rsid w:val="00024E46"/>
    <w:rsid w:val="000312FA"/>
    <w:rsid w:val="0005274F"/>
    <w:rsid w:val="000B4231"/>
    <w:rsid w:val="000B4499"/>
    <w:rsid w:val="000E436F"/>
    <w:rsid w:val="00111FE2"/>
    <w:rsid w:val="00184CFD"/>
    <w:rsid w:val="001B62B5"/>
    <w:rsid w:val="00243B32"/>
    <w:rsid w:val="00253BBC"/>
    <w:rsid w:val="00261FBF"/>
    <w:rsid w:val="00277166"/>
    <w:rsid w:val="00335D54"/>
    <w:rsid w:val="0037232C"/>
    <w:rsid w:val="003E6CE5"/>
    <w:rsid w:val="0040139C"/>
    <w:rsid w:val="004574F6"/>
    <w:rsid w:val="00487652"/>
    <w:rsid w:val="00490555"/>
    <w:rsid w:val="004C4B70"/>
    <w:rsid w:val="00503F9E"/>
    <w:rsid w:val="005232F2"/>
    <w:rsid w:val="00533D62"/>
    <w:rsid w:val="0054196F"/>
    <w:rsid w:val="005531B2"/>
    <w:rsid w:val="00566EE5"/>
    <w:rsid w:val="00585656"/>
    <w:rsid w:val="005E6FFB"/>
    <w:rsid w:val="00651E1F"/>
    <w:rsid w:val="0067567D"/>
    <w:rsid w:val="006E22C3"/>
    <w:rsid w:val="007C19CF"/>
    <w:rsid w:val="007F071A"/>
    <w:rsid w:val="008873E3"/>
    <w:rsid w:val="008A684A"/>
    <w:rsid w:val="008D1F9E"/>
    <w:rsid w:val="008D7210"/>
    <w:rsid w:val="008E192E"/>
    <w:rsid w:val="008F6E60"/>
    <w:rsid w:val="00965C85"/>
    <w:rsid w:val="00997EA2"/>
    <w:rsid w:val="00997F3F"/>
    <w:rsid w:val="009F2033"/>
    <w:rsid w:val="00A02DC5"/>
    <w:rsid w:val="00AB571B"/>
    <w:rsid w:val="00AD6870"/>
    <w:rsid w:val="00AE3F17"/>
    <w:rsid w:val="00AF4CCF"/>
    <w:rsid w:val="00B521CC"/>
    <w:rsid w:val="00B5365C"/>
    <w:rsid w:val="00B9144F"/>
    <w:rsid w:val="00B95DFD"/>
    <w:rsid w:val="00C00581"/>
    <w:rsid w:val="00C33EAB"/>
    <w:rsid w:val="00C66C18"/>
    <w:rsid w:val="00D7345B"/>
    <w:rsid w:val="00D91162"/>
    <w:rsid w:val="00DB5020"/>
    <w:rsid w:val="00ED5432"/>
    <w:rsid w:val="00EE19E3"/>
    <w:rsid w:val="00F542C4"/>
    <w:rsid w:val="00FB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C477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232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E43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6FFB"/>
    <w:pPr>
      <w:ind w:leftChars="200" w:left="480"/>
    </w:pPr>
  </w:style>
  <w:style w:type="paragraph" w:styleId="NormalWeb">
    <w:name w:val="Normal (Web)"/>
    <w:basedOn w:val="Normal"/>
    <w:uiPriority w:val="99"/>
    <w:unhideWhenUsed/>
    <w:rsid w:val="00ED543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FBF"/>
    <w:rPr>
      <w:rFonts w:ascii="Heiti TC Light" w:eastAsia="Heiti TC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FBF"/>
    <w:rPr>
      <w:rFonts w:ascii="Heiti TC Light" w:eastAsia="Heiti TC Light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B449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232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E43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6FFB"/>
    <w:pPr>
      <w:ind w:leftChars="200" w:left="480"/>
    </w:pPr>
  </w:style>
  <w:style w:type="paragraph" w:styleId="NormalWeb">
    <w:name w:val="Normal (Web)"/>
    <w:basedOn w:val="Normal"/>
    <w:uiPriority w:val="99"/>
    <w:unhideWhenUsed/>
    <w:rsid w:val="00ED543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FBF"/>
    <w:rPr>
      <w:rFonts w:ascii="Heiti TC Light" w:eastAsia="Heiti TC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FBF"/>
    <w:rPr>
      <w:rFonts w:ascii="Heiti TC Light" w:eastAsia="Heiti TC Light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B44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571B04-F239-FA40-9B2F-29C7B8302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132</Words>
  <Characters>753</Characters>
  <Application>Microsoft Macintosh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 AMong</dc:creator>
  <cp:keywords/>
  <dc:description/>
  <cp:lastModifiedBy>Cd</cp:lastModifiedBy>
  <cp:revision>108</cp:revision>
  <dcterms:created xsi:type="dcterms:W3CDTF">2018-04-24T07:45:00Z</dcterms:created>
  <dcterms:modified xsi:type="dcterms:W3CDTF">2018-04-30T13:25:00Z</dcterms:modified>
</cp:coreProperties>
</file>