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FA170" w14:textId="40BBF244" w:rsidR="00965C85" w:rsidRPr="00455A0F" w:rsidRDefault="009F0D99" w:rsidP="00455A0F">
      <w:pPr>
        <w:snapToGrid w:val="0"/>
        <w:jc w:val="center"/>
        <w:rPr>
          <w:rFonts w:ascii="微軟正黑體 Light" w:eastAsia="微軟正黑體 Light" w:hAnsi="微軟正黑體 Light" w:cs="微軟正黑體 Light"/>
          <w:b/>
          <w:sz w:val="28"/>
          <w:szCs w:val="28"/>
          <w:lang w:eastAsia="zh-CN"/>
        </w:rPr>
      </w:pPr>
      <w:r w:rsidRPr="00455A0F">
        <w:rPr>
          <w:rFonts w:ascii="微軟正黑體 Light" w:eastAsia="微軟正黑體 Light" w:hAnsi="微軟正黑體 Light" w:cs="微軟正黑體 Light"/>
          <w:b/>
          <w:sz w:val="28"/>
          <w:szCs w:val="28"/>
          <w:lang w:eastAsia="zh-CN"/>
        </w:rPr>
        <w:t xml:space="preserve">2018 </w:t>
      </w:r>
      <w:r w:rsidRPr="00455A0F">
        <w:rPr>
          <w:rFonts w:ascii="微軟正黑體 Light" w:eastAsia="微軟正黑體 Light" w:hAnsi="微軟正黑體 Light" w:cs="微軟正黑體 Light" w:hint="eastAsia"/>
          <w:b/>
          <w:sz w:val="28"/>
          <w:szCs w:val="28"/>
          <w:lang w:eastAsia="zh-CN"/>
        </w:rPr>
        <w:t>一人一故事</w:t>
      </w:r>
      <w:r w:rsidRPr="00455A0F">
        <w:rPr>
          <w:rFonts w:ascii="微軟正黑體 Light" w:eastAsia="微軟正黑體 Light" w:hAnsi="微軟正黑體 Light" w:cs="微軟正黑體 Light"/>
          <w:b/>
          <w:sz w:val="28"/>
          <w:szCs w:val="28"/>
          <w:lang w:eastAsia="zh-CN"/>
        </w:rPr>
        <w:t xml:space="preserve"> </w:t>
      </w:r>
      <w:r w:rsidRPr="00455A0F">
        <w:rPr>
          <w:rFonts w:ascii="微軟正黑體 Light" w:eastAsia="微軟正黑體 Light" w:hAnsi="微軟正黑體 Light" w:cs="微軟正黑體 Light" w:hint="eastAsia"/>
          <w:b/>
          <w:sz w:val="28"/>
          <w:szCs w:val="28"/>
          <w:lang w:eastAsia="zh-CN"/>
        </w:rPr>
        <w:t>台湾聚会</w:t>
      </w:r>
      <w:r w:rsidRPr="00455A0F">
        <w:rPr>
          <w:rFonts w:ascii="微軟正黑體 Light" w:eastAsia="微軟正黑體 Light" w:hAnsi="微軟正黑體 Light" w:cs="微軟正黑體 Light"/>
          <w:b/>
          <w:sz w:val="28"/>
          <w:szCs w:val="28"/>
          <w:lang w:eastAsia="zh-CN"/>
        </w:rPr>
        <w:t xml:space="preserve"> </w:t>
      </w:r>
      <w:r w:rsidRPr="00455A0F">
        <w:rPr>
          <w:rFonts w:ascii="微軟正黑體 Light" w:eastAsia="微軟正黑體 Light" w:hAnsi="微軟正黑體 Light" w:cs="微軟正黑體 Light" w:hint="eastAsia"/>
          <w:b/>
          <w:sz w:val="28"/>
          <w:szCs w:val="28"/>
          <w:lang w:eastAsia="zh-CN"/>
        </w:rPr>
        <w:t>报名表</w:t>
      </w:r>
    </w:p>
    <w:p w14:paraId="3F2E8EF3" w14:textId="77777777" w:rsidR="00455A0F" w:rsidRPr="0067567D" w:rsidRDefault="00455A0F" w:rsidP="005E6FFB">
      <w:pPr>
        <w:snapToGrid w:val="0"/>
        <w:rPr>
          <w:rFonts w:ascii="微軟正黑體 Light" w:eastAsia="微軟正黑體 Light" w:hAnsi="微軟正黑體 Light" w:cs="微軟正黑體 Light"/>
          <w:b/>
          <w:lang w:eastAsia="zh-CN"/>
        </w:rPr>
      </w:pPr>
    </w:p>
    <w:p w14:paraId="5450F7E3" w14:textId="77777777" w:rsidR="0037232C" w:rsidRPr="005E6FFB" w:rsidRDefault="00ED5432" w:rsidP="005E6FFB">
      <w:pPr>
        <w:snapToGrid w:val="0"/>
        <w:rPr>
          <w:rFonts w:ascii="微軟正黑體 Light" w:eastAsia="微軟正黑體 Light" w:hAnsi="微軟正黑體 Light" w:cs="微軟正黑體 Light"/>
        </w:rPr>
      </w:pPr>
      <w:r>
        <w:rPr>
          <w:noProof/>
        </w:rPr>
        <w:drawing>
          <wp:inline distT="0" distB="0" distL="0" distR="0" wp14:anchorId="0820F719" wp14:editId="73B42384">
            <wp:extent cx="5274310" cy="2966799"/>
            <wp:effectExtent l="0" t="0" r="2540" b="5080"/>
            <wp:docPr id="1" name="圖片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2B421" w14:textId="77777777" w:rsidR="0037232C" w:rsidRPr="005E6FFB" w:rsidRDefault="0037232C" w:rsidP="005E6FFB">
      <w:pPr>
        <w:snapToGrid w:val="0"/>
        <w:rPr>
          <w:rFonts w:ascii="微軟正黑體 Light" w:eastAsia="微軟正黑體 Light" w:hAnsi="微軟正黑體 Light" w:cs="微軟正黑體 Light"/>
        </w:rPr>
      </w:pPr>
    </w:p>
    <w:p w14:paraId="5BF795F9" w14:textId="74840C5E" w:rsidR="0037232C" w:rsidRPr="00E642D6" w:rsidRDefault="009F0D99" w:rsidP="00E00237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  <w:r>
        <w:rPr>
          <w:rFonts w:ascii="微軟正黑體 Light" w:eastAsia="微軟正黑體 Light" w:hAnsi="微軟正黑體 Light" w:cs="微軟正黑體 Light" w:hint="eastAsia"/>
          <w:lang w:eastAsia="zh-CN"/>
        </w:rPr>
        <w:t>活动</w:t>
      </w:r>
      <w:r w:rsidRPr="00E642D6">
        <w:rPr>
          <w:rFonts w:ascii="微軟正黑體 Light" w:eastAsia="微軟正黑體 Light" w:hAnsi="微軟正黑體 Light" w:cs="微軟正黑體 Light" w:hint="eastAsia"/>
          <w:lang w:eastAsia="zh-CN"/>
        </w:rPr>
        <w:t>费用：</w:t>
      </w:r>
      <w:r w:rsidRPr="00E642D6">
        <w:rPr>
          <w:rFonts w:ascii="微軟正黑體 Light" w:eastAsia="微軟正黑體 Light" w:hAnsi="微軟正黑體 Light" w:cs="微軟正黑體 Light" w:hint="eastAsia"/>
          <w:sz w:val="23"/>
          <w:szCs w:val="23"/>
          <w:lang w:eastAsia="zh-CN"/>
        </w:rPr>
        <w:t>报名含住宿：</w:t>
      </w:r>
      <w:r w:rsidRPr="00E642D6">
        <w:rPr>
          <w:rFonts w:ascii="微軟正黑體 Light" w:eastAsia="微軟正黑體 Light" w:hAnsi="微軟正黑體 Light" w:cs="微軟正黑體 Light"/>
          <w:sz w:val="23"/>
          <w:szCs w:val="23"/>
          <w:lang w:eastAsia="zh-CN"/>
        </w:rPr>
        <w:t>NTD. 3,200</w:t>
      </w:r>
      <w:r w:rsidRPr="00E642D6">
        <w:rPr>
          <w:rFonts w:ascii="微軟正黑體 Light" w:eastAsia="微軟正黑體 Light" w:hAnsi="微軟正黑體 Light" w:cs="微軟正黑體 Light" w:hint="eastAsia"/>
          <w:sz w:val="23"/>
          <w:szCs w:val="23"/>
          <w:lang w:eastAsia="zh-CN"/>
        </w:rPr>
        <w:t>／报名不含住宿：</w:t>
      </w:r>
      <w:r w:rsidRPr="00E642D6">
        <w:rPr>
          <w:rFonts w:ascii="微軟正黑體 Light" w:eastAsia="微軟正黑體 Light" w:hAnsi="微軟正黑體 Light" w:cs="微軟正黑體 Light"/>
          <w:sz w:val="23"/>
          <w:szCs w:val="23"/>
          <w:lang w:eastAsia="zh-CN"/>
        </w:rPr>
        <w:t>NTD. 2,200</w:t>
      </w:r>
      <w:bookmarkStart w:id="0" w:name="_GoBack"/>
      <w:bookmarkEnd w:id="0"/>
      <w:r w:rsidR="00ED5432" w:rsidRPr="00E642D6">
        <w:rPr>
          <w:rFonts w:ascii="微軟正黑體 Light" w:eastAsia="微軟正黑體 Light" w:hAnsi="微軟正黑體 Light" w:cs="微軟正黑體 Light"/>
          <w:sz w:val="23"/>
          <w:szCs w:val="23"/>
          <w:lang w:eastAsia="zh-CN"/>
        </w:rPr>
        <w:br/>
      </w:r>
    </w:p>
    <w:p w14:paraId="351574DE" w14:textId="20D8AB84" w:rsidR="004C0E71" w:rsidRDefault="009F0D99" w:rsidP="00E00237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  <w:r w:rsidRPr="00E642D6">
        <w:rPr>
          <w:rFonts w:ascii="微軟正黑體 Light" w:eastAsia="微軟正黑體 Light" w:hAnsi="微軟正黑體 Light" w:cs="微軟正黑體 Light" w:hint="eastAsia"/>
          <w:kern w:val="0"/>
          <w:sz w:val="23"/>
          <w:szCs w:val="23"/>
          <w:lang w:eastAsia="zh-CN"/>
        </w:rPr>
        <w:t>报名</w:t>
      </w:r>
      <w:r>
        <w:rPr>
          <w:rFonts w:ascii="微軟正黑體 Light" w:eastAsia="微軟正黑體 Light" w:hAnsi="微軟正黑體 Light" w:cs="微軟正黑體 Light" w:hint="eastAsia"/>
          <w:kern w:val="0"/>
          <w:sz w:val="23"/>
          <w:szCs w:val="23"/>
          <w:lang w:eastAsia="zh-CN"/>
        </w:rPr>
        <w:t>及缴费</w:t>
      </w:r>
      <w:r w:rsidRPr="00E642D6">
        <w:rPr>
          <w:rFonts w:ascii="微軟正黑體 Light" w:eastAsia="微軟正黑體 Light" w:hAnsi="微軟正黑體 Light" w:cs="微軟正黑體 Light" w:hint="eastAsia"/>
          <w:kern w:val="0"/>
          <w:sz w:val="23"/>
          <w:szCs w:val="23"/>
          <w:lang w:eastAsia="zh-CN"/>
        </w:rPr>
        <w:t>方式：</w:t>
      </w:r>
      <w:r w:rsidR="00ED5432" w:rsidRPr="00E642D6">
        <w:rPr>
          <w:rFonts w:ascii="微軟正黑體 Light" w:eastAsia="微軟正黑體 Light" w:hAnsi="微軟正黑體 Light" w:cs="微軟正黑體 Light"/>
          <w:kern w:val="0"/>
          <w:sz w:val="23"/>
          <w:szCs w:val="23"/>
          <w:lang w:eastAsia="zh-CN"/>
        </w:rPr>
        <w:br/>
      </w:r>
      <w:r w:rsidRPr="00024E46">
        <w:rPr>
          <w:rFonts w:ascii="微軟正黑體 Light" w:eastAsia="微軟正黑體 Light" w:hAnsi="微軟正黑體 Light" w:cs="微軟正黑體 Light" w:hint="eastAsia"/>
          <w:lang w:eastAsia="zh-CN"/>
        </w:rPr>
        <w:t>请先以电邮进行报名，待主办单位发出确认信后，再行汇款。</w:t>
      </w:r>
    </w:p>
    <w:p w14:paraId="761D4EEF" w14:textId="6B26C8AA" w:rsidR="00E00237" w:rsidRPr="007C19CF" w:rsidRDefault="009F0D99" w:rsidP="00E00237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  <w:r w:rsidRPr="007C19CF">
        <w:rPr>
          <w:rFonts w:ascii="微軟正黑體 Light" w:eastAsia="微軟正黑體 Light" w:hAnsi="微軟正黑體 Light" w:cs="微軟正黑體 Light" w:hint="eastAsia"/>
          <w:lang w:eastAsia="zh-CN"/>
        </w:rPr>
        <w:t>汇款后，请</w:t>
      </w:r>
      <w:r w:rsidRPr="007C19CF">
        <w:rPr>
          <w:rFonts w:ascii="微軟正黑體 Light" w:eastAsia="微軟正黑體 Light" w:hAnsi="微軟正黑體 Light" w:cs="微軟正黑體 Light"/>
          <w:lang w:eastAsia="zh-CN"/>
        </w:rPr>
        <w:t>E-mail</w:t>
      </w:r>
      <w:r w:rsidRPr="007C19CF">
        <w:rPr>
          <w:rFonts w:ascii="微軟正黑體 Light" w:eastAsia="微軟正黑體 Light" w:hAnsi="微軟正黑體 Light" w:cs="微軟正黑體 Light" w:hint="eastAsia"/>
          <w:lang w:eastAsia="zh-CN"/>
        </w:rPr>
        <w:t>至</w:t>
      </w:r>
      <w:r w:rsidRPr="007C19CF">
        <w:rPr>
          <w:rFonts w:ascii="微軟正黑體 Light" w:eastAsia="微軟正黑體 Light" w:hAnsi="微軟正黑體 Light" w:cs="微軟正黑體 Light"/>
          <w:lang w:eastAsia="zh-CN"/>
        </w:rPr>
        <w:t xml:space="preserve">2018tpg6@gmail.com </w:t>
      </w:r>
      <w:r w:rsidRPr="007C19CF">
        <w:rPr>
          <w:rFonts w:ascii="微軟正黑體 Light" w:eastAsia="微軟正黑體 Light" w:hAnsi="微軟正黑體 Light" w:cs="微軟正黑體 Light" w:hint="eastAsia"/>
          <w:lang w:eastAsia="zh-CN"/>
        </w:rPr>
        <w:t>告知汇款</w:t>
      </w:r>
      <w:r>
        <w:rPr>
          <w:rFonts w:ascii="微軟正黑體 Light" w:eastAsia="微軟正黑體 Light" w:hAnsi="微軟正黑體 Light" w:cs="微軟正黑體 Light" w:hint="eastAsia"/>
          <w:lang w:eastAsia="zh-CN"/>
        </w:rPr>
        <w:t>人姓名及汇款账号</w:t>
      </w:r>
      <w:r w:rsidRPr="007C19CF">
        <w:rPr>
          <w:rFonts w:ascii="微軟正黑體 Light" w:eastAsia="微軟正黑體 Light" w:hAnsi="微軟正黑體 Light" w:cs="微軟正黑體 Light" w:hint="eastAsia"/>
          <w:lang w:eastAsia="zh-CN"/>
        </w:rPr>
        <w:t>末</w:t>
      </w:r>
      <w:r w:rsidRPr="007C19CF">
        <w:rPr>
          <w:rFonts w:ascii="微軟正黑體 Light" w:eastAsia="微軟正黑體 Light" w:hAnsi="微軟正黑體 Light" w:cs="微軟正黑體 Light"/>
          <w:lang w:eastAsia="zh-CN"/>
        </w:rPr>
        <w:t>5</w:t>
      </w:r>
      <w:r w:rsidRPr="007C19CF">
        <w:rPr>
          <w:rFonts w:ascii="微軟正黑體 Light" w:eastAsia="微軟正黑體 Light" w:hAnsi="微軟正黑體 Light" w:cs="微軟正黑體 Light" w:hint="eastAsia"/>
          <w:lang w:eastAsia="zh-CN"/>
        </w:rPr>
        <w:t>码，以完成报名程序。</w:t>
      </w:r>
    </w:p>
    <w:p w14:paraId="498149FB" w14:textId="43E5D80C" w:rsidR="00FD3DEC" w:rsidRDefault="009F0D99" w:rsidP="00E00237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  <w:r w:rsidRPr="007C19CF">
        <w:rPr>
          <w:rFonts w:ascii="微軟正黑體 Light" w:eastAsia="微軟正黑體 Light" w:hAnsi="微軟正黑體 Light" w:cs="微軟正黑體 Light" w:hint="eastAsia"/>
          <w:lang w:eastAsia="zh-CN"/>
        </w:rPr>
        <w:t>汇款账号：兆丰国际商业银行</w:t>
      </w:r>
      <w:r>
        <w:rPr>
          <w:rFonts w:ascii="微軟正黑體 Light" w:eastAsia="微軟正黑體 Light" w:hAnsi="微軟正黑體 Light" w:cs="微軟正黑體 Light"/>
          <w:lang w:eastAsia="zh-CN"/>
        </w:rPr>
        <w:t>(017)</w:t>
      </w:r>
      <w:r w:rsidRPr="007C19CF">
        <w:rPr>
          <w:rFonts w:ascii="微軟正黑體 Light" w:eastAsia="微軟正黑體 Light" w:hAnsi="微軟正黑體 Light" w:cs="微軟正黑體 Light" w:hint="eastAsia"/>
          <w:lang w:eastAsia="zh-CN"/>
        </w:rPr>
        <w:t>新店分行</w:t>
      </w:r>
      <w:r>
        <w:rPr>
          <w:rFonts w:ascii="微軟正黑體 Light" w:eastAsia="微軟正黑體 Light" w:hAnsi="微軟正黑體 Light" w:cs="微軟正黑體 Light"/>
          <w:lang w:eastAsia="zh-CN"/>
        </w:rPr>
        <w:t>046-09-00504-5</w:t>
      </w:r>
      <w:r w:rsidRPr="007C19CF">
        <w:rPr>
          <w:rFonts w:ascii="微軟正黑體 Light" w:eastAsia="微軟正黑體 Light" w:hAnsi="微軟正黑體 Light" w:cs="微軟正黑體 Light" w:hint="eastAsia"/>
          <w:lang w:eastAsia="zh-CN"/>
        </w:rPr>
        <w:t>，户名：知了剧团</w:t>
      </w:r>
    </w:p>
    <w:p w14:paraId="1DB01E9C" w14:textId="44DDD203" w:rsidR="00FD3DEC" w:rsidRPr="00BD0232" w:rsidRDefault="009F0D99" w:rsidP="00CC77AF">
      <w:pPr>
        <w:pStyle w:val="a5"/>
        <w:numPr>
          <w:ilvl w:val="0"/>
          <w:numId w:val="2"/>
        </w:numPr>
        <w:snapToGrid w:val="0"/>
        <w:ind w:leftChars="0" w:left="426"/>
        <w:rPr>
          <w:rFonts w:ascii="微軟正黑體 Light" w:eastAsia="微軟正黑體 Light" w:hAnsi="微軟正黑體 Light" w:cs="微軟正黑體 Light"/>
          <w:lang w:eastAsia="zh-CN"/>
        </w:rPr>
      </w:pPr>
      <w:r w:rsidRPr="00BD0232">
        <w:rPr>
          <w:rFonts w:ascii="微軟正黑體 Light" w:eastAsia="微軟正黑體 Light" w:hAnsi="微軟正黑體 Light" w:cs="微軟正黑體 Light" w:hint="eastAsia"/>
          <w:lang w:eastAsia="zh-CN"/>
        </w:rPr>
        <w:t>报名者请注意，跨国汇款时，可能有必要之手续费，请自付相关手续费。</w:t>
      </w:r>
    </w:p>
    <w:p w14:paraId="439ED204" w14:textId="4326E258" w:rsidR="000D225F" w:rsidRPr="00BD0232" w:rsidRDefault="009F0D99" w:rsidP="00CC77AF">
      <w:pPr>
        <w:pStyle w:val="a5"/>
        <w:numPr>
          <w:ilvl w:val="0"/>
          <w:numId w:val="2"/>
        </w:numPr>
        <w:snapToGrid w:val="0"/>
        <w:ind w:leftChars="0" w:left="426"/>
        <w:rPr>
          <w:rFonts w:ascii="微軟正黑體 Light" w:eastAsia="微軟正黑體 Light" w:hAnsi="微軟正黑體 Light" w:cs="微軟正黑體 Light"/>
          <w:lang w:eastAsia="zh-CN"/>
        </w:rPr>
      </w:pPr>
      <w:r w:rsidRPr="00BD0232">
        <w:rPr>
          <w:rFonts w:ascii="微軟正黑體 Light" w:eastAsia="微軟正黑體 Light" w:hAnsi="微軟正黑體 Light" w:cs="微軟正黑體 Light" w:hint="eastAsia"/>
          <w:lang w:eastAsia="zh-CN"/>
        </w:rPr>
        <w:t>若有汇款问题或特别需求，请与主办单位进行联系。</w:t>
      </w:r>
    </w:p>
    <w:p w14:paraId="146E1829" w14:textId="77777777" w:rsidR="00ED5432" w:rsidRDefault="00ED5432" w:rsidP="005E6FFB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</w:p>
    <w:p w14:paraId="5EA1A559" w14:textId="5A5ED024" w:rsidR="008A684A" w:rsidRDefault="009F0D99" w:rsidP="008A684A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  <w:r>
        <w:rPr>
          <w:rFonts w:ascii="微軟正黑體 Light" w:eastAsia="微軟正黑體 Light" w:hAnsi="微軟正黑體 Light" w:cs="微軟正黑體 Light" w:hint="eastAsia"/>
          <w:lang w:eastAsia="zh-CN"/>
        </w:rPr>
        <w:t>住宿：</w:t>
      </w:r>
    </w:p>
    <w:p w14:paraId="7A5139F8" w14:textId="6BEDF46F" w:rsidR="008A684A" w:rsidRDefault="009F0D99" w:rsidP="008A684A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  <w:r>
        <w:rPr>
          <w:rFonts w:ascii="微軟正黑體 Light" w:eastAsia="微軟正黑體 Light" w:hAnsi="微軟正黑體 Light" w:cs="微軟正黑體 Light"/>
          <w:lang w:eastAsia="zh-CN"/>
        </w:rPr>
        <w:tab/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若需提供校园住宿，请自备睡袋。</w:t>
      </w:r>
    </w:p>
    <w:p w14:paraId="1929DBDA" w14:textId="469F46FB" w:rsidR="008A684A" w:rsidRPr="005E6FFB" w:rsidRDefault="009F0D99" w:rsidP="008A684A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  <w:r>
        <w:rPr>
          <w:rFonts w:ascii="微軟正黑體 Light" w:eastAsia="微軟正黑體 Light" w:hAnsi="微軟正黑體 Light" w:cs="微軟正黑體 Light"/>
          <w:lang w:eastAsia="zh-CN"/>
        </w:rPr>
        <w:tab/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校园住宿无提供亲子或家庭住宿。男女分宿。</w:t>
      </w:r>
    </w:p>
    <w:p w14:paraId="75E3FE4D" w14:textId="77777777" w:rsidR="008A684A" w:rsidRPr="005E6FFB" w:rsidRDefault="008A684A" w:rsidP="005E6FFB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</w:p>
    <w:p w14:paraId="469FD472" w14:textId="468E9EF4" w:rsidR="0037232C" w:rsidRPr="005E6FFB" w:rsidRDefault="009F0D99" w:rsidP="005E6FFB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报名人数限制：</w:t>
      </w:r>
      <w:r w:rsidRPr="005E6FFB">
        <w:rPr>
          <w:rFonts w:ascii="微軟正黑體 Light" w:eastAsia="微軟正黑體 Light" w:hAnsi="微軟正黑體 Light" w:cs="微軟正黑體 Light"/>
          <w:lang w:eastAsia="zh-CN"/>
        </w:rPr>
        <w:t>200</w:t>
      </w:r>
      <w:r>
        <w:rPr>
          <w:rFonts w:ascii="微軟正黑體 Light" w:eastAsia="微軟正黑體 Light" w:hAnsi="微軟正黑體 Light" w:cs="微軟正黑體 Light" w:hint="eastAsia"/>
          <w:lang w:eastAsia="zh-CN"/>
        </w:rPr>
        <w:t>（若人数额满，以报名优先级录取）</w:t>
      </w:r>
    </w:p>
    <w:p w14:paraId="7CA5F8A5" w14:textId="67C91D49" w:rsidR="0037232C" w:rsidRPr="006F29CD" w:rsidRDefault="009F0D99" w:rsidP="005E6FFB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  <w:r w:rsidRPr="006F29CD">
        <w:rPr>
          <w:rFonts w:ascii="微軟正黑體 Light" w:eastAsia="微軟正黑體 Light" w:hAnsi="微軟正黑體 Light" w:cs="微軟正黑體 Light" w:hint="eastAsia"/>
          <w:lang w:eastAsia="zh-CN"/>
        </w:rPr>
        <w:t>报名截止日期：</w:t>
      </w:r>
      <w:r w:rsidRPr="006F29CD">
        <w:rPr>
          <w:rFonts w:ascii="微軟正黑體 Light" w:eastAsia="微軟正黑體 Light" w:hAnsi="微軟正黑體 Light" w:cs="微軟正黑體 Light"/>
          <w:lang w:eastAsia="zh-CN"/>
        </w:rPr>
        <w:t>2018/05/31</w:t>
      </w:r>
    </w:p>
    <w:p w14:paraId="0640CCFA" w14:textId="77777777" w:rsidR="000E436F" w:rsidRPr="005E6FFB" w:rsidRDefault="000E436F" w:rsidP="005E6FFB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</w:p>
    <w:p w14:paraId="383E3D9F" w14:textId="76DB7BF6" w:rsidR="00036236" w:rsidRDefault="009F0D99" w:rsidP="005E6FFB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主办单位：知了剧团</w:t>
      </w:r>
      <w:r>
        <w:rPr>
          <w:rFonts w:ascii="微軟正黑體 Light" w:eastAsia="微軟正黑體 Light" w:hAnsi="微軟正黑體 Light" w:cs="微軟正黑體 Light"/>
          <w:lang w:eastAsia="zh-CN"/>
        </w:rPr>
        <w:t xml:space="preserve"> / 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协办单位：复兴高中</w:t>
      </w:r>
    </w:p>
    <w:p w14:paraId="5C311597" w14:textId="582D6E2F" w:rsidR="0037232C" w:rsidRDefault="009F0D99" w:rsidP="005E6FFB">
      <w:pPr>
        <w:snapToGrid w:val="0"/>
        <w:rPr>
          <w:rFonts w:ascii="微軟正黑體 Light" w:eastAsia="微軟正黑體 Light" w:hAnsi="微軟正黑體 Light" w:cs="微軟正黑體 Light"/>
        </w:rPr>
      </w:pP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连络窗口：</w:t>
      </w:r>
      <w:r w:rsidR="00E9263D">
        <w:fldChar w:fldCharType="begin"/>
      </w:r>
      <w:r w:rsidR="00E9263D">
        <w:instrText xml:space="preserve"> HYPERLINK "mailto:2018tpg6@gmail.com" </w:instrText>
      </w:r>
      <w:r w:rsidR="00E9263D">
        <w:fldChar w:fldCharType="separate"/>
      </w:r>
      <w:r w:rsidRPr="005A1C78">
        <w:rPr>
          <w:rStyle w:val="a3"/>
          <w:rFonts w:ascii="微軟正黑體 Light" w:eastAsia="微軟正黑體 Light" w:hAnsi="微軟正黑體 Light" w:cs="微軟正黑體 Light"/>
          <w:lang w:eastAsia="zh-CN"/>
        </w:rPr>
        <w:t>2018tpg6@gmail.com</w:t>
      </w:r>
      <w:r w:rsidR="00E9263D">
        <w:rPr>
          <w:rStyle w:val="a3"/>
          <w:rFonts w:ascii="微軟正黑體 Light" w:eastAsia="微軟正黑體 Light" w:hAnsi="微軟正黑體 Light" w:cs="微軟正黑體 Light"/>
        </w:rPr>
        <w:fldChar w:fldCharType="end"/>
      </w:r>
      <w:r w:rsidRPr="00036236">
        <w:rPr>
          <w:rStyle w:val="a3"/>
          <w:rFonts w:ascii="微軟正黑體 Light" w:eastAsia="微軟正黑體 Light" w:hAnsi="微軟正黑體 Light" w:cs="微軟正黑體 Light"/>
          <w:color w:val="auto"/>
          <w:u w:val="none"/>
          <w:lang w:eastAsia="zh-CN"/>
        </w:rPr>
        <w:t xml:space="preserve"> </w:t>
      </w:r>
      <w:r>
        <w:rPr>
          <w:rStyle w:val="a3"/>
          <w:rFonts w:ascii="微軟正黑體 Light" w:eastAsia="微軟正黑體 Light" w:hAnsi="微軟正黑體 Light" w:cs="微軟正黑體 Light"/>
          <w:color w:val="auto"/>
          <w:u w:val="none"/>
          <w:lang w:eastAsia="zh-CN"/>
        </w:rPr>
        <w:t xml:space="preserve"> </w:t>
      </w:r>
      <w:r>
        <w:rPr>
          <w:rStyle w:val="a3"/>
          <w:rFonts w:ascii="微軟正黑體 Light" w:eastAsia="微軟正黑體 Light" w:hAnsi="微軟正黑體 Light" w:cs="微軟正黑體 Light" w:hint="eastAsia"/>
          <w:color w:val="auto"/>
          <w:u w:val="none"/>
          <w:lang w:eastAsia="zh-CN"/>
        </w:rPr>
        <w:t>联络人</w:t>
      </w:r>
      <w:r>
        <w:rPr>
          <w:rStyle w:val="a3"/>
          <w:rFonts w:ascii="微軟正黑體 Light" w:eastAsia="微軟正黑體 Light" w:hAnsi="微軟正黑體 Light" w:cs="微軟正黑體 Light"/>
          <w:color w:val="auto"/>
          <w:u w:val="none"/>
          <w:lang w:eastAsia="zh-CN"/>
        </w:rPr>
        <w:t>WeChat</w:t>
      </w:r>
      <w:r>
        <w:rPr>
          <w:rStyle w:val="a3"/>
          <w:rFonts w:ascii="微軟正黑體 Light" w:eastAsia="微軟正黑體 Light" w:hAnsi="微軟正黑體 Light" w:cs="微軟正黑體 Light" w:hint="eastAsia"/>
          <w:color w:val="auto"/>
          <w:u w:val="none"/>
          <w:lang w:eastAsia="zh-CN"/>
        </w:rPr>
        <w:t>账号：</w:t>
      </w:r>
      <w:proofErr w:type="spellStart"/>
      <w:r>
        <w:rPr>
          <w:rStyle w:val="a3"/>
          <w:rFonts w:ascii="微軟正黑體 Light" w:eastAsia="微軟正黑體 Light" w:hAnsi="微軟正黑體 Light" w:cs="微軟正黑體 Light"/>
          <w:color w:val="auto"/>
          <w:u w:val="none"/>
          <w:lang w:eastAsia="zh-CN"/>
        </w:rPr>
        <w:t>NataschaHsu</w:t>
      </w:r>
      <w:proofErr w:type="spellEnd"/>
    </w:p>
    <w:p w14:paraId="308CD0E4" w14:textId="77777777" w:rsidR="0009383D" w:rsidRDefault="0009383D" w:rsidP="000E309D">
      <w:pPr>
        <w:snapToGrid w:val="0"/>
        <w:rPr>
          <w:rFonts w:ascii="微軟正黑體 Light" w:eastAsia="微軟正黑體 Light" w:hAnsi="微軟正黑體 Light" w:cs="微軟正黑體 Light"/>
        </w:rPr>
      </w:pPr>
    </w:p>
    <w:p w14:paraId="3E52F8B7" w14:textId="1B863583" w:rsidR="000E309D" w:rsidRDefault="009F0D99" w:rsidP="000E309D">
      <w:pPr>
        <w:snapToGrid w:val="0"/>
        <w:rPr>
          <w:rFonts w:ascii="微軟正黑體 Light" w:eastAsia="微軟正黑體 Light" w:hAnsi="微軟正黑體 Light" w:cs="微軟正黑體 Light"/>
        </w:rPr>
      </w:pPr>
      <w:r>
        <w:rPr>
          <w:rFonts w:ascii="微軟正黑體 Light" w:eastAsia="微軟正黑體 Light" w:hAnsi="微軟正黑體 Light" w:cs="微軟正黑體 Light" w:hint="eastAsia"/>
          <w:lang w:eastAsia="zh-CN"/>
        </w:rPr>
        <w:t>详细工作坊内容，请见活动网站：</w:t>
      </w:r>
      <w:r w:rsidRPr="00ED5432">
        <w:rPr>
          <w:rFonts w:ascii="微軟正黑體 Light" w:eastAsia="微軟正黑體 Light" w:hAnsi="微軟正黑體 Light" w:cs="微軟正黑體 Light"/>
          <w:lang w:eastAsia="zh-CN"/>
        </w:rPr>
        <w:t>https://2018tpg6.weebly.com/</w:t>
      </w:r>
    </w:p>
    <w:p w14:paraId="114E97BC" w14:textId="77777777" w:rsidR="007E4B28" w:rsidRDefault="007E4B28">
      <w:pPr>
        <w:widowControl/>
        <w:rPr>
          <w:rFonts w:ascii="微軟正黑體 Light" w:eastAsia="微軟正黑體 Light" w:hAnsi="微軟正黑體 Light" w:cs="微軟正黑體 Light"/>
        </w:rPr>
      </w:pPr>
    </w:p>
    <w:p w14:paraId="0F1FD06E" w14:textId="77777777" w:rsidR="007E4B28" w:rsidRDefault="007E4B28">
      <w:pPr>
        <w:widowControl/>
        <w:rPr>
          <w:rFonts w:ascii="微軟正黑體 Light" w:eastAsia="微軟正黑體 Light" w:hAnsi="微軟正黑體 Light" w:cs="微軟正黑體 Light"/>
        </w:rPr>
      </w:pPr>
    </w:p>
    <w:p w14:paraId="528BCA3A" w14:textId="77777777" w:rsidR="007E4B28" w:rsidRDefault="007E4B28">
      <w:pPr>
        <w:widowControl/>
        <w:rPr>
          <w:rFonts w:ascii="微軟正黑體 Light" w:eastAsia="微軟正黑體 Light" w:hAnsi="微軟正黑體 Light" w:cs="微軟正黑體 Light"/>
        </w:rPr>
      </w:pPr>
    </w:p>
    <w:p w14:paraId="57D9EABC" w14:textId="77777777" w:rsidR="007E4B28" w:rsidRDefault="007E4B28">
      <w:pPr>
        <w:widowControl/>
        <w:rPr>
          <w:rFonts w:ascii="微軟正黑體 Light" w:eastAsia="微軟正黑體 Light" w:hAnsi="微軟正黑體 Light" w:cs="微軟正黑體 Light"/>
        </w:rPr>
      </w:pPr>
    </w:p>
    <w:p w14:paraId="06EC106D" w14:textId="7E65C1EC" w:rsidR="0067567D" w:rsidRDefault="009F0D99" w:rsidP="007E4B28">
      <w:pPr>
        <w:widowControl/>
        <w:spacing w:line="360" w:lineRule="auto"/>
        <w:rPr>
          <w:rFonts w:ascii="微軟正黑體 Light" w:eastAsia="微軟正黑體 Light" w:hAnsi="微軟正黑體 Light" w:cs="微軟正黑體 Light"/>
        </w:rPr>
      </w:pPr>
      <w:r>
        <w:rPr>
          <w:rFonts w:ascii="微軟正黑體 Light" w:eastAsia="微軟正黑體 Light" w:hAnsi="微軟正黑體 Light" w:cs="微軟正黑體 Light" w:hint="eastAsia"/>
          <w:lang w:eastAsia="zh-CN"/>
        </w:rPr>
        <w:t>【个人基本信息】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E6CE5" w:rsidRPr="005E6FFB" w14:paraId="0A0B4619" w14:textId="77777777" w:rsidTr="009D1BE5">
        <w:tc>
          <w:tcPr>
            <w:tcW w:w="4148" w:type="dxa"/>
          </w:tcPr>
          <w:p w14:paraId="293EE118" w14:textId="0628B88E" w:rsidR="003E6CE5" w:rsidRPr="005E6FFB" w:rsidRDefault="009F0D99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姓名：</w:t>
            </w:r>
          </w:p>
        </w:tc>
        <w:tc>
          <w:tcPr>
            <w:tcW w:w="4148" w:type="dxa"/>
          </w:tcPr>
          <w:p w14:paraId="6C4E11BC" w14:textId="69B73204" w:rsidR="003E6CE5" w:rsidRPr="005E6FFB" w:rsidRDefault="009F0D99" w:rsidP="005E6FFB">
            <w:pPr>
              <w:snapToGrid w:val="0"/>
              <w:rPr>
                <w:rFonts w:ascii="微軟正黑體 Light" w:eastAsia="微軟正黑體 Light" w:hAnsi="微軟正黑體 Light" w:cs="微軟正黑體 Light"/>
                <w:lang w:eastAsia="zh-CN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性别：</w:t>
            </w:r>
            <w:r w:rsidRPr="009F0D99">
              <w:rPr>
                <w:rFonts w:ascii="微軟正黑體" w:eastAsia="SimSun" w:hAnsi="微軟正黑體" w:cs="微軟正黑體" w:hint="eastAsia"/>
                <w:lang w:eastAsia="zh-CN"/>
              </w:rPr>
              <w:t>□</w:t>
            </w: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男</w:t>
            </w:r>
            <w:r w:rsidRPr="005E6FFB">
              <w:rPr>
                <w:rFonts w:ascii="微軟正黑體 Light" w:eastAsia="微軟正黑體 Light" w:hAnsi="微軟正黑體 Light" w:cs="微軟正黑體 Light"/>
                <w:lang w:eastAsia="zh-CN"/>
              </w:rPr>
              <w:t xml:space="preserve"> </w:t>
            </w:r>
            <w:r w:rsidRPr="009F0D99">
              <w:rPr>
                <w:rFonts w:ascii="微軟正黑體" w:eastAsia="SimSun" w:hAnsi="微軟正黑體" w:cs="微軟正黑體" w:hint="eastAsia"/>
                <w:lang w:eastAsia="zh-CN"/>
              </w:rPr>
              <w:t>□</w:t>
            </w: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女</w:t>
            </w:r>
            <w:r w:rsidRPr="005E6FFB">
              <w:rPr>
                <w:rFonts w:ascii="微軟正黑體 Light" w:eastAsia="微軟正黑體 Light" w:hAnsi="微軟正黑體 Light" w:cs="微軟正黑體 Light"/>
                <w:lang w:eastAsia="zh-CN"/>
              </w:rPr>
              <w:t xml:space="preserve"> </w:t>
            </w:r>
            <w:r w:rsidRPr="009F0D99">
              <w:rPr>
                <w:rFonts w:ascii="微軟正黑體" w:eastAsia="SimSun" w:hAnsi="微軟正黑體" w:cs="微軟正黑體" w:hint="eastAsia"/>
                <w:lang w:eastAsia="zh-CN"/>
              </w:rPr>
              <w:t>□</w:t>
            </w: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其他</w:t>
            </w:r>
          </w:p>
        </w:tc>
      </w:tr>
      <w:tr w:rsidR="003E6CE5" w:rsidRPr="005E6FFB" w14:paraId="549CD6BC" w14:textId="77777777" w:rsidTr="00E038C2">
        <w:tc>
          <w:tcPr>
            <w:tcW w:w="4148" w:type="dxa"/>
          </w:tcPr>
          <w:p w14:paraId="6D8CD6AA" w14:textId="0216FB02" w:rsidR="003E6CE5" w:rsidRPr="005E6FFB" w:rsidRDefault="009F0D99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出生年月日：</w:t>
            </w:r>
          </w:p>
        </w:tc>
        <w:tc>
          <w:tcPr>
            <w:tcW w:w="4148" w:type="dxa"/>
          </w:tcPr>
          <w:p w14:paraId="4F1430B1" w14:textId="3F697592" w:rsidR="003E6CE5" w:rsidRPr="005E6FFB" w:rsidRDefault="009F0D99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现居城市：</w:t>
            </w:r>
          </w:p>
        </w:tc>
      </w:tr>
      <w:tr w:rsidR="003E6CE5" w:rsidRPr="005E6FFB" w14:paraId="5FC0FE25" w14:textId="77777777" w:rsidTr="0091612A">
        <w:tc>
          <w:tcPr>
            <w:tcW w:w="4148" w:type="dxa"/>
          </w:tcPr>
          <w:p w14:paraId="1FE6BB5F" w14:textId="0E9038AC" w:rsidR="003E6CE5" w:rsidRPr="005E6FFB" w:rsidRDefault="009F0D99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护照号码：</w:t>
            </w:r>
          </w:p>
        </w:tc>
        <w:tc>
          <w:tcPr>
            <w:tcW w:w="4148" w:type="dxa"/>
          </w:tcPr>
          <w:p w14:paraId="71AEF384" w14:textId="37E02C04" w:rsidR="003E6CE5" w:rsidRPr="005E6FFB" w:rsidRDefault="009F0D99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电话</w:t>
            </w:r>
            <w:r w:rsidRPr="005E6FFB">
              <w:rPr>
                <w:rFonts w:ascii="微軟正黑體 Light" w:eastAsia="微軟正黑體 Light" w:hAnsi="微軟正黑體 Light" w:cs="微軟正黑體 Light"/>
                <w:lang w:eastAsia="zh-CN"/>
              </w:rPr>
              <w:t xml:space="preserve">: </w:t>
            </w:r>
          </w:p>
        </w:tc>
      </w:tr>
      <w:tr w:rsidR="007327E5" w:rsidRPr="005E6FFB" w14:paraId="784E6FA9" w14:textId="77777777" w:rsidTr="00AC22EB">
        <w:tc>
          <w:tcPr>
            <w:tcW w:w="8296" w:type="dxa"/>
            <w:gridSpan w:val="2"/>
          </w:tcPr>
          <w:p w14:paraId="3A9EC73E" w14:textId="73FDFB3C" w:rsidR="007327E5" w:rsidRPr="005E6FFB" w:rsidRDefault="009F0D99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/>
                <w:lang w:eastAsia="zh-CN"/>
              </w:rPr>
              <w:t>E-mail:</w:t>
            </w:r>
          </w:p>
        </w:tc>
      </w:tr>
      <w:tr w:rsidR="003E6CE5" w:rsidRPr="005E6FFB" w14:paraId="5B021619" w14:textId="77777777" w:rsidTr="00A67B25">
        <w:tc>
          <w:tcPr>
            <w:tcW w:w="8296" w:type="dxa"/>
            <w:gridSpan w:val="2"/>
          </w:tcPr>
          <w:p w14:paraId="09E2C090" w14:textId="027A886C" w:rsidR="003E6CE5" w:rsidRPr="005E6FFB" w:rsidRDefault="009F0D99" w:rsidP="005E6FFB">
            <w:pPr>
              <w:snapToGrid w:val="0"/>
              <w:rPr>
                <w:rFonts w:ascii="微軟正黑體 Light" w:eastAsia="微軟正黑體 Light" w:hAnsi="微軟正黑體 Light" w:cs="微軟正黑體 Light"/>
                <w:lang w:eastAsia="zh-CN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饮食需求：</w:t>
            </w:r>
            <w:r w:rsidRPr="009F0D99">
              <w:rPr>
                <w:rFonts w:ascii="微軟正黑體" w:eastAsia="SimSun" w:hAnsi="微軟正黑體" w:cs="微軟正黑體" w:hint="eastAsia"/>
                <w:lang w:eastAsia="zh-CN"/>
              </w:rPr>
              <w:t>□</w:t>
            </w: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没有特殊要求</w:t>
            </w:r>
            <w:r w:rsidRPr="005E6FFB">
              <w:rPr>
                <w:rFonts w:ascii="微軟正黑體 Light" w:eastAsia="微軟正黑體 Light" w:hAnsi="微軟正黑體 Light" w:cs="微軟正黑體 Light"/>
                <w:lang w:eastAsia="zh-CN"/>
              </w:rPr>
              <w:t xml:space="preserve"> </w:t>
            </w:r>
            <w:r w:rsidRPr="009F0D99">
              <w:rPr>
                <w:rFonts w:ascii="微軟正黑體" w:eastAsia="SimSun" w:hAnsi="微軟正黑體" w:cs="微軟正黑體" w:hint="eastAsia"/>
                <w:lang w:eastAsia="zh-CN"/>
              </w:rPr>
              <w:t>□</w:t>
            </w: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蛋奶素食</w:t>
            </w:r>
            <w:r w:rsidRPr="005E6FFB">
              <w:rPr>
                <w:rFonts w:ascii="微軟正黑體 Light" w:eastAsia="微軟正黑體 Light" w:hAnsi="微軟正黑體 Light" w:cs="微軟正黑體 Light"/>
                <w:lang w:eastAsia="zh-CN"/>
              </w:rPr>
              <w:t xml:space="preserve"> </w:t>
            </w:r>
            <w:r w:rsidRPr="009F0D99">
              <w:rPr>
                <w:rFonts w:ascii="微軟正黑體" w:eastAsia="SimSun" w:hAnsi="微軟正黑體" w:cs="微軟正黑體" w:hint="eastAsia"/>
                <w:lang w:eastAsia="zh-CN"/>
              </w:rPr>
              <w:t>□</w:t>
            </w: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其他</w:t>
            </w:r>
          </w:p>
        </w:tc>
      </w:tr>
      <w:tr w:rsidR="003E6CE5" w:rsidRPr="005E6FFB" w14:paraId="7E5FA016" w14:textId="77777777" w:rsidTr="0091612A">
        <w:tc>
          <w:tcPr>
            <w:tcW w:w="4148" w:type="dxa"/>
          </w:tcPr>
          <w:p w14:paraId="7A16A95A" w14:textId="207E2665" w:rsidR="003E6CE5" w:rsidRPr="005E6FFB" w:rsidRDefault="009F0D99" w:rsidP="005E6FFB">
            <w:pPr>
              <w:snapToGrid w:val="0"/>
              <w:rPr>
                <w:rFonts w:ascii="微軟正黑體 Light" w:eastAsia="微軟正黑體 Light" w:hAnsi="微軟正黑體 Light" w:cs="微軟正黑體 Light"/>
                <w:lang w:eastAsia="zh-CN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身体健康状况：</w:t>
            </w:r>
          </w:p>
          <w:p w14:paraId="526BCD97" w14:textId="05E8E6F4" w:rsidR="003E6CE5" w:rsidRPr="005E6FFB" w:rsidRDefault="009F0D99" w:rsidP="005E6FFB">
            <w:pPr>
              <w:snapToGrid w:val="0"/>
              <w:rPr>
                <w:rFonts w:ascii="微軟正黑體 Light" w:eastAsia="微軟正黑體 Light" w:hAnsi="微軟正黑體 Light" w:cs="微軟正黑體 Light"/>
                <w:lang w:eastAsia="zh-CN"/>
              </w:rPr>
            </w:pPr>
            <w:r w:rsidRPr="005E6FFB">
              <w:rPr>
                <w:rFonts w:ascii="微軟正黑體 Light" w:eastAsia="微軟正黑體 Light" w:hAnsi="微軟正黑體 Light" w:cs="微軟正黑體 Light"/>
                <w:lang w:eastAsia="zh-CN"/>
              </w:rPr>
              <w:t>(</w:t>
            </w: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可简述需要让我们知道的状态</w:t>
            </w:r>
            <w:r w:rsidRPr="005E6FFB">
              <w:rPr>
                <w:rFonts w:ascii="微軟正黑體 Light" w:eastAsia="微軟正黑體 Light" w:hAnsi="微軟正黑體 Light" w:cs="微軟正黑體 Light"/>
                <w:lang w:eastAsia="zh-CN"/>
              </w:rPr>
              <w:t>)</w:t>
            </w:r>
          </w:p>
        </w:tc>
        <w:tc>
          <w:tcPr>
            <w:tcW w:w="4148" w:type="dxa"/>
          </w:tcPr>
          <w:p w14:paraId="0CBB0947" w14:textId="77777777" w:rsidR="003E6CE5" w:rsidRPr="005E6FFB" w:rsidRDefault="003E6CE5" w:rsidP="005E6FFB">
            <w:pPr>
              <w:snapToGrid w:val="0"/>
              <w:rPr>
                <w:rFonts w:ascii="微軟正黑體 Light" w:eastAsia="微軟正黑體 Light" w:hAnsi="微軟正黑體 Light" w:cs="微軟正黑體 Light"/>
                <w:lang w:eastAsia="zh-CN"/>
              </w:rPr>
            </w:pPr>
          </w:p>
        </w:tc>
      </w:tr>
    </w:tbl>
    <w:p w14:paraId="358D6E25" w14:textId="77777777" w:rsidR="0037232C" w:rsidRPr="005E6FFB" w:rsidRDefault="0037232C" w:rsidP="005E6FFB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3E6CE5" w:rsidRPr="005E6FFB" w14:paraId="27B3F7BE" w14:textId="77777777" w:rsidTr="00F958DF">
        <w:trPr>
          <w:trHeight w:val="502"/>
        </w:trPr>
        <w:tc>
          <w:tcPr>
            <w:tcW w:w="1980" w:type="dxa"/>
            <w:vMerge w:val="restart"/>
            <w:vAlign w:val="center"/>
          </w:tcPr>
          <w:p w14:paraId="0DC7488D" w14:textId="7B635E72" w:rsidR="003E6CE5" w:rsidRPr="005E6FFB" w:rsidRDefault="009F0D99" w:rsidP="00F958DF">
            <w:pPr>
              <w:snapToGrid w:val="0"/>
              <w:jc w:val="center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报名费用及类别</w:t>
            </w:r>
          </w:p>
        </w:tc>
        <w:tc>
          <w:tcPr>
            <w:tcW w:w="6316" w:type="dxa"/>
            <w:vAlign w:val="center"/>
          </w:tcPr>
          <w:p w14:paraId="31370B29" w14:textId="4C7FF19D" w:rsidR="003E6CE5" w:rsidRPr="00D56374" w:rsidRDefault="009F0D99" w:rsidP="00F958DF">
            <w:pPr>
              <w:pStyle w:val="Web"/>
              <w:shd w:val="clear" w:color="auto" w:fill="FFFFFF"/>
              <w:snapToGrid w:val="0"/>
              <w:spacing w:before="90" w:beforeAutospacing="0" w:after="90" w:afterAutospacing="0"/>
              <w:rPr>
                <w:rFonts w:ascii="微軟正黑體 Light" w:eastAsia="微軟正黑體 Light" w:hAnsi="微軟正黑體 Light" w:cs="微軟正黑體 Light"/>
              </w:rPr>
            </w:pPr>
            <w:r w:rsidRPr="009F0D99">
              <w:rPr>
                <w:rFonts w:ascii="微軟正黑體" w:eastAsia="SimSun" w:hAnsi="微軟正黑體" w:cs="微軟正黑體" w:hint="eastAsia"/>
                <w:lang w:eastAsia="zh-CN"/>
              </w:rPr>
              <w:t>□</w:t>
            </w:r>
            <w:r w:rsidRPr="009F0D99">
              <w:rPr>
                <w:rFonts w:ascii="微軟正黑體" w:eastAsia="SimSun" w:hAnsi="微軟正黑體" w:cs="微軟正黑體"/>
                <w:lang w:eastAsia="zh-CN"/>
              </w:rPr>
              <w:t xml:space="preserve"> </w:t>
            </w:r>
            <w:r w:rsidRPr="00D56374">
              <w:rPr>
                <w:rFonts w:ascii="微軟正黑體 Light" w:eastAsia="微軟正黑體 Light" w:hAnsi="微軟正黑體 Light" w:cs="微軟正黑體 Light"/>
                <w:sz w:val="23"/>
                <w:szCs w:val="23"/>
                <w:lang w:eastAsia="zh-CN"/>
              </w:rPr>
              <w:t>NTD.3,200</w:t>
            </w:r>
            <w:r w:rsidRPr="00D56374">
              <w:rPr>
                <w:rFonts w:ascii="微軟正黑體 Light" w:eastAsia="微軟正黑體 Light" w:hAnsi="微軟正黑體 Light" w:cs="微軟正黑體 Light"/>
                <w:lang w:eastAsia="zh-CN"/>
              </w:rPr>
              <w:t xml:space="preserve"> (</w:t>
            </w:r>
            <w:r w:rsidRPr="00D56374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报名含住宿</w:t>
            </w:r>
            <w:r w:rsidRPr="00D56374">
              <w:rPr>
                <w:rFonts w:ascii="微軟正黑體 Light" w:eastAsia="微軟正黑體 Light" w:hAnsi="微軟正黑體 Light" w:cs="微軟正黑體 Light"/>
                <w:lang w:eastAsia="zh-CN"/>
              </w:rPr>
              <w:t>)</w:t>
            </w:r>
          </w:p>
        </w:tc>
      </w:tr>
      <w:tr w:rsidR="003E6CE5" w:rsidRPr="005E6FFB" w14:paraId="2507000D" w14:textId="77777777" w:rsidTr="00F958DF">
        <w:trPr>
          <w:trHeight w:val="502"/>
        </w:trPr>
        <w:tc>
          <w:tcPr>
            <w:tcW w:w="1980" w:type="dxa"/>
            <w:vMerge/>
            <w:vAlign w:val="center"/>
          </w:tcPr>
          <w:p w14:paraId="3E33F151" w14:textId="77777777" w:rsidR="003E6CE5" w:rsidRPr="005E6FFB" w:rsidRDefault="003E6CE5" w:rsidP="00F958DF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</w:p>
        </w:tc>
        <w:tc>
          <w:tcPr>
            <w:tcW w:w="6316" w:type="dxa"/>
            <w:vAlign w:val="center"/>
          </w:tcPr>
          <w:p w14:paraId="69BD7A3A" w14:textId="3A508DED" w:rsidR="003E6CE5" w:rsidRPr="00D56374" w:rsidRDefault="009F0D99" w:rsidP="00F958DF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9F0D99">
              <w:rPr>
                <w:rFonts w:ascii="微軟正黑體" w:eastAsia="SimSun" w:hAnsi="微軟正黑體" w:cs="微軟正黑體" w:hint="eastAsia"/>
                <w:lang w:eastAsia="zh-CN"/>
              </w:rPr>
              <w:t>□</w:t>
            </w:r>
            <w:r w:rsidRPr="009F0D99">
              <w:rPr>
                <w:rFonts w:ascii="微軟正黑體" w:eastAsia="SimSun" w:hAnsi="微軟正黑體" w:cs="微軟正黑體"/>
                <w:lang w:eastAsia="zh-CN"/>
              </w:rPr>
              <w:t xml:space="preserve"> </w:t>
            </w:r>
            <w:r w:rsidRPr="00D56374">
              <w:rPr>
                <w:rFonts w:ascii="微軟正黑體 Light" w:eastAsia="微軟正黑體 Light" w:hAnsi="微軟正黑體 Light" w:cs="微軟正黑體 Light"/>
                <w:sz w:val="23"/>
                <w:szCs w:val="23"/>
                <w:lang w:eastAsia="zh-CN"/>
              </w:rPr>
              <w:t>NTD.2,200</w:t>
            </w:r>
            <w:r w:rsidRPr="00D56374">
              <w:rPr>
                <w:rFonts w:ascii="微軟正黑體 Light" w:eastAsia="微軟正黑體 Light" w:hAnsi="微軟正黑體 Light" w:cs="微軟正黑體 Light"/>
                <w:lang w:eastAsia="zh-CN"/>
              </w:rPr>
              <w:t xml:space="preserve"> (</w:t>
            </w:r>
            <w:r w:rsidRPr="00D56374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报名不含住宿</w:t>
            </w:r>
            <w:r w:rsidRPr="00D56374">
              <w:rPr>
                <w:rFonts w:ascii="微軟正黑體 Light" w:eastAsia="微軟正黑體 Light" w:hAnsi="微軟正黑體 Light" w:cs="微軟正黑體 Light"/>
                <w:lang w:eastAsia="zh-CN"/>
              </w:rPr>
              <w:t>)</w:t>
            </w:r>
          </w:p>
        </w:tc>
      </w:tr>
    </w:tbl>
    <w:p w14:paraId="361AE31D" w14:textId="77777777" w:rsidR="007E5589" w:rsidRDefault="007E5589" w:rsidP="005E6FFB">
      <w:pPr>
        <w:snapToGrid w:val="0"/>
        <w:rPr>
          <w:rFonts w:ascii="微軟正黑體 Light" w:eastAsia="微軟正黑體 Light" w:hAnsi="微軟正黑體 Light" w:cs="微軟正黑體 Light"/>
        </w:rPr>
      </w:pPr>
    </w:p>
    <w:p w14:paraId="76BF833F" w14:textId="1F470E16" w:rsidR="005E6FFB" w:rsidRPr="0067567D" w:rsidRDefault="009F0D99" w:rsidP="004B13A5">
      <w:pPr>
        <w:snapToGrid w:val="0"/>
        <w:spacing w:line="360" w:lineRule="auto"/>
        <w:rPr>
          <w:rFonts w:ascii="微軟正黑體 Light" w:eastAsia="微軟正黑體 Light" w:hAnsi="微軟正黑體 Light" w:cs="微軟正黑體 Light"/>
          <w:b/>
        </w:rPr>
      </w:pPr>
      <w:r>
        <w:rPr>
          <w:rFonts w:ascii="微軟正黑體 Light" w:eastAsia="微軟正黑體 Light" w:hAnsi="微軟正黑體 Light" w:cs="微軟正黑體 Light" w:hint="eastAsia"/>
          <w:b/>
          <w:lang w:eastAsia="zh-CN"/>
        </w:rPr>
        <w:t>【主题工作坊选择】</w:t>
      </w:r>
    </w:p>
    <w:p w14:paraId="2C1AF7FB" w14:textId="3FA505EC" w:rsidR="005E6FFB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</w:rPr>
      </w:pPr>
      <w:r w:rsidRPr="005E6FFB">
        <w:rPr>
          <w:rFonts w:ascii="微軟正黑體 Light" w:eastAsia="微軟正黑體 Light" w:hAnsi="微軟正黑體 Light" w:cs="微軟正黑體 Light"/>
          <w:lang w:eastAsia="zh-CN"/>
        </w:rPr>
        <w:t xml:space="preserve">1 </w:t>
      </w:r>
      <w:r>
        <w:rPr>
          <w:rFonts w:ascii="微軟正黑體 Light" w:eastAsia="微軟正黑體 Light" w:hAnsi="微軟正黑體 Light" w:cs="微軟正黑體 Light" w:hint="eastAsia"/>
          <w:lang w:eastAsia="zh-CN"/>
        </w:rPr>
        <w:t>乔色分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：</w:t>
      </w:r>
      <w:r w:rsidRPr="005E6FFB">
        <w:rPr>
          <w:rFonts w:ascii="微軟正黑體 Light" w:eastAsia="微軟正黑體 Light" w:hAnsi="微軟正黑體 Light" w:cs="微軟正黑體 Light"/>
          <w:lang w:eastAsia="zh-CN"/>
        </w:rPr>
        <w:t xml:space="preserve">Company Live and Life 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团队的日常生活与生命对话</w:t>
      </w:r>
    </w:p>
    <w:p w14:paraId="21A827D6" w14:textId="113E95FC" w:rsidR="005E6FFB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</w:rPr>
      </w:pPr>
      <w:r w:rsidRPr="005E6FFB">
        <w:rPr>
          <w:rFonts w:ascii="微軟正黑體 Light" w:eastAsia="微軟正黑體 Light" w:hAnsi="微軟正黑體 Light" w:cs="微軟正黑體 Light"/>
          <w:lang w:eastAsia="zh-CN"/>
        </w:rPr>
        <w:t xml:space="preserve">2 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吴健豪：性别</w:t>
      </w:r>
      <w:r w:rsidRPr="005E6FFB">
        <w:rPr>
          <w:rFonts w:ascii="微軟正黑體 Light" w:eastAsia="微軟正黑體 Light" w:hAnsi="微軟正黑體 Light" w:cs="微軟正黑體 Light"/>
          <w:lang w:eastAsia="zh-CN"/>
        </w:rPr>
        <w:t xml:space="preserve"> X Playback=</w:t>
      </w:r>
    </w:p>
    <w:p w14:paraId="4B0CF371" w14:textId="622FB0C0" w:rsidR="005E6FFB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/>
          <w:lang w:eastAsia="zh-CN"/>
        </w:rPr>
        <w:t xml:space="preserve">3 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李志强：在一起？──运用非暴力沟通在团队生活中</w:t>
      </w:r>
    </w:p>
    <w:p w14:paraId="4AE40074" w14:textId="6FD3A3B3" w:rsidR="005E6FFB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/>
          <w:lang w:eastAsia="zh-CN"/>
        </w:rPr>
        <w:t xml:space="preserve">4 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张馨之：冒险</w:t>
      </w:r>
      <w:r w:rsidRPr="005E6FFB">
        <w:rPr>
          <w:rFonts w:ascii="微軟正黑體 Light" w:eastAsia="微軟正黑體 Light" w:hAnsi="微軟正黑體 Light" w:cs="微軟正黑體 Light"/>
          <w:lang w:eastAsia="zh-CN"/>
        </w:rPr>
        <w:t>Playback</w:t>
      </w:r>
    </w:p>
    <w:p w14:paraId="27F24A25" w14:textId="36768197" w:rsidR="005E6FFB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/>
          <w:lang w:eastAsia="zh-CN"/>
        </w:rPr>
        <w:t xml:space="preserve">5 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孔守谦：梦、塔罗、潜意识</w:t>
      </w:r>
      <w:r w:rsidRPr="005E6FFB">
        <w:rPr>
          <w:rFonts w:ascii="微軟正黑體 Light" w:eastAsia="微軟正黑體 Light" w:hAnsi="微軟正黑體 Light" w:cs="微軟正黑體 Light"/>
          <w:lang w:eastAsia="zh-CN"/>
        </w:rPr>
        <w:t xml:space="preserve"> 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–</w:t>
      </w:r>
      <w:r w:rsidRPr="005E6FFB">
        <w:rPr>
          <w:rFonts w:ascii="微軟正黑體 Light" w:eastAsia="微軟正黑體 Light" w:hAnsi="微軟正黑體 Light" w:cs="微軟正黑體 Light"/>
          <w:lang w:eastAsia="zh-CN"/>
        </w:rPr>
        <w:t xml:space="preserve"> 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探索直觉与自发性的工作坊</w:t>
      </w:r>
    </w:p>
    <w:p w14:paraId="1513256A" w14:textId="56438039" w:rsidR="005E6FFB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/>
          <w:lang w:eastAsia="zh-CN"/>
        </w:rPr>
        <w:t xml:space="preserve">6 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赵乙励：</w:t>
      </w:r>
      <w:r w:rsidRPr="005E6FFB">
        <w:rPr>
          <w:rFonts w:ascii="微軟正黑體 Light" w:eastAsia="微軟正黑體 Light" w:hAnsi="微軟正黑體 Light" w:cs="微軟正黑體 Light"/>
          <w:lang w:eastAsia="zh-CN"/>
        </w:rPr>
        <w:t>2017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巴西行</w:t>
      </w:r>
      <w:r w:rsidRPr="005E6FFB">
        <w:rPr>
          <w:rFonts w:ascii="微軟正黑體 Light" w:eastAsia="微軟正黑體 Light" w:hAnsi="微軟正黑體 Light" w:cs="微軟正黑體 Light"/>
          <w:lang w:eastAsia="zh-CN"/>
        </w:rPr>
        <w:t>leadership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经验的分享与玩耍</w:t>
      </w:r>
    </w:p>
    <w:p w14:paraId="1A8F2149" w14:textId="59353FBB" w:rsidR="005E6FFB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/>
          <w:lang w:eastAsia="zh-CN"/>
        </w:rPr>
        <w:t xml:space="preserve">7 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杨明宪：在台北城梦想欲望中英雌</w:t>
      </w:r>
      <w:r w:rsidRPr="005E6FFB">
        <w:rPr>
          <w:rFonts w:ascii="微軟正黑體 Light" w:eastAsia="微軟正黑體 Light" w:hAnsi="微軟正黑體 Light" w:cs="微軟正黑體 Light"/>
          <w:lang w:eastAsia="zh-CN"/>
        </w:rPr>
        <w:t xml:space="preserve">/ 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雄之旅的团队故事</w:t>
      </w:r>
    </w:p>
    <w:p w14:paraId="7FFCB5D2" w14:textId="0782F6A1" w:rsidR="005E6FFB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/>
          <w:lang w:eastAsia="zh-CN"/>
        </w:rPr>
        <w:t xml:space="preserve">8 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林锦兰：舞动观心</w:t>
      </w:r>
    </w:p>
    <w:p w14:paraId="1CD8445C" w14:textId="6A3B5C92" w:rsidR="005E6FFB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/>
          <w:lang w:eastAsia="zh-CN"/>
        </w:rPr>
        <w:t xml:space="preserve">9 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许琼月</w:t>
      </w:r>
      <w:r w:rsidRPr="005E6FFB">
        <w:rPr>
          <w:rFonts w:ascii="微軟正黑體 Light" w:eastAsia="微軟正黑體 Light" w:hAnsi="微軟正黑體 Light" w:cs="微軟正黑體 Light"/>
          <w:lang w:eastAsia="zh-CN"/>
        </w:rPr>
        <w:t>/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黄素瑶：当下、欲望、盛开</w:t>
      </w:r>
    </w:p>
    <w:p w14:paraId="2FC335B2" w14:textId="105D700F" w:rsidR="005E6FFB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/>
          <w:lang w:eastAsia="zh-CN"/>
        </w:rPr>
        <w:lastRenderedPageBreak/>
        <w:t>10 Igor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：故事中的原型</w:t>
      </w:r>
    </w:p>
    <w:p w14:paraId="6EEFB0F2" w14:textId="77777777" w:rsidR="005E6FFB" w:rsidRPr="005E6FFB" w:rsidRDefault="005E6FFB" w:rsidP="005E6FFB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</w:p>
    <w:p w14:paraId="2BD6ED25" w14:textId="16497E40" w:rsidR="005E6FFB" w:rsidRDefault="009F0D99" w:rsidP="004B13A5">
      <w:pPr>
        <w:tabs>
          <w:tab w:val="left" w:pos="3145"/>
        </w:tabs>
        <w:snapToGrid w:val="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请依参与意愿填选排序。主办单位将依意愿及人数分配，分配各位的参与活动。</w:t>
      </w:r>
    </w:p>
    <w:p w14:paraId="7F6941C9" w14:textId="77777777" w:rsidR="004B13A5" w:rsidRPr="005E6FFB" w:rsidRDefault="004B13A5" w:rsidP="004B13A5">
      <w:pPr>
        <w:tabs>
          <w:tab w:val="left" w:pos="3145"/>
        </w:tabs>
        <w:snapToGrid w:val="0"/>
        <w:rPr>
          <w:rFonts w:ascii="微軟正黑體 Light" w:eastAsia="微軟正黑體 Light" w:hAnsi="微軟正黑體 Light" w:cs="微軟正黑體 Light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5E6FFB" w:rsidRPr="005E6FFB" w14:paraId="53DE72AF" w14:textId="77777777" w:rsidTr="005E6FFB">
        <w:tc>
          <w:tcPr>
            <w:tcW w:w="1271" w:type="dxa"/>
          </w:tcPr>
          <w:p w14:paraId="6F547C08" w14:textId="68B9BB9E" w:rsidR="005E6FFB" w:rsidRPr="005E6FFB" w:rsidRDefault="009F0D99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顺位一</w:t>
            </w:r>
            <w:r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：</w:t>
            </w:r>
          </w:p>
        </w:tc>
        <w:tc>
          <w:tcPr>
            <w:tcW w:w="7025" w:type="dxa"/>
          </w:tcPr>
          <w:p w14:paraId="172725B6" w14:textId="77777777" w:rsidR="005E6FFB" w:rsidRPr="005E6FFB" w:rsidRDefault="005E6FFB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</w:p>
        </w:tc>
      </w:tr>
      <w:tr w:rsidR="005E6FFB" w:rsidRPr="005E6FFB" w14:paraId="1C45E678" w14:textId="77777777" w:rsidTr="005E6FFB">
        <w:tc>
          <w:tcPr>
            <w:tcW w:w="1271" w:type="dxa"/>
          </w:tcPr>
          <w:p w14:paraId="17E28CED" w14:textId="7BEE83E5" w:rsidR="005E6FFB" w:rsidRPr="005E6FFB" w:rsidRDefault="009F0D99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顺位二</w:t>
            </w:r>
            <w:r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：</w:t>
            </w:r>
          </w:p>
        </w:tc>
        <w:tc>
          <w:tcPr>
            <w:tcW w:w="7025" w:type="dxa"/>
          </w:tcPr>
          <w:p w14:paraId="69452268" w14:textId="77777777" w:rsidR="005E6FFB" w:rsidRPr="005E6FFB" w:rsidRDefault="005E6FFB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</w:p>
        </w:tc>
      </w:tr>
      <w:tr w:rsidR="005E6FFB" w:rsidRPr="005E6FFB" w14:paraId="00E001C6" w14:textId="77777777" w:rsidTr="005E6FFB">
        <w:tc>
          <w:tcPr>
            <w:tcW w:w="1271" w:type="dxa"/>
          </w:tcPr>
          <w:p w14:paraId="40A758A5" w14:textId="09864E8C" w:rsidR="005E6FFB" w:rsidRPr="005E6FFB" w:rsidRDefault="009F0D99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顺位三</w:t>
            </w:r>
            <w:r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：</w:t>
            </w:r>
          </w:p>
        </w:tc>
        <w:tc>
          <w:tcPr>
            <w:tcW w:w="7025" w:type="dxa"/>
          </w:tcPr>
          <w:p w14:paraId="6F007D9E" w14:textId="77777777" w:rsidR="005E6FFB" w:rsidRPr="005E6FFB" w:rsidRDefault="005E6FFB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</w:p>
        </w:tc>
      </w:tr>
      <w:tr w:rsidR="005E6FFB" w:rsidRPr="005E6FFB" w14:paraId="1E8B59A2" w14:textId="77777777" w:rsidTr="005E6FFB">
        <w:tc>
          <w:tcPr>
            <w:tcW w:w="1271" w:type="dxa"/>
          </w:tcPr>
          <w:p w14:paraId="2CB0C7A5" w14:textId="5D5B7BB1" w:rsidR="005E6FFB" w:rsidRPr="005E6FFB" w:rsidRDefault="009F0D99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顺位四</w:t>
            </w:r>
            <w:r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：</w:t>
            </w:r>
          </w:p>
        </w:tc>
        <w:tc>
          <w:tcPr>
            <w:tcW w:w="7025" w:type="dxa"/>
          </w:tcPr>
          <w:p w14:paraId="14E7E00F" w14:textId="77777777" w:rsidR="005E6FFB" w:rsidRPr="005E6FFB" w:rsidRDefault="005E6FFB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</w:p>
        </w:tc>
      </w:tr>
      <w:tr w:rsidR="005E6FFB" w:rsidRPr="005E6FFB" w14:paraId="24340C6B" w14:textId="77777777" w:rsidTr="005E6FFB">
        <w:tc>
          <w:tcPr>
            <w:tcW w:w="1271" w:type="dxa"/>
          </w:tcPr>
          <w:p w14:paraId="62FA6431" w14:textId="08854FEF" w:rsidR="005E6FFB" w:rsidRPr="005E6FFB" w:rsidRDefault="009F0D99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顺位五</w:t>
            </w:r>
            <w:r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：</w:t>
            </w:r>
          </w:p>
        </w:tc>
        <w:tc>
          <w:tcPr>
            <w:tcW w:w="7025" w:type="dxa"/>
          </w:tcPr>
          <w:p w14:paraId="3AE2A72C" w14:textId="77777777" w:rsidR="005E6FFB" w:rsidRPr="005E6FFB" w:rsidRDefault="005E6FFB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</w:p>
        </w:tc>
      </w:tr>
    </w:tbl>
    <w:p w14:paraId="7BCD18A5" w14:textId="77777777" w:rsidR="00261FBF" w:rsidRDefault="00261FBF" w:rsidP="00261FBF">
      <w:pPr>
        <w:widowControl/>
        <w:rPr>
          <w:rFonts w:ascii="微軟正黑體 Light" w:eastAsia="微軟正黑體 Light" w:hAnsi="微軟正黑體 Light" w:cs="微軟正黑體 Light"/>
        </w:rPr>
      </w:pPr>
    </w:p>
    <w:p w14:paraId="06375F7E" w14:textId="79AA2A22" w:rsidR="0037232C" w:rsidRPr="00261FBF" w:rsidRDefault="009F0D99" w:rsidP="004B13A5">
      <w:pPr>
        <w:widowControl/>
        <w:spacing w:line="360" w:lineRule="auto"/>
        <w:rPr>
          <w:rFonts w:ascii="微軟正黑體 Light" w:eastAsia="微軟正黑體 Light" w:hAnsi="微軟正黑體 Light" w:cs="微軟正黑體 Light"/>
          <w:lang w:eastAsia="zh-CN"/>
        </w:rPr>
      </w:pPr>
      <w:r>
        <w:rPr>
          <w:rFonts w:ascii="微軟正黑體 Light" w:eastAsia="微軟正黑體 Light" w:hAnsi="微軟正黑體 Light" w:cs="微軟正黑體 Light" w:hint="eastAsia"/>
          <w:b/>
          <w:lang w:eastAsia="zh-CN"/>
        </w:rPr>
        <w:t>【</w:t>
      </w:r>
      <w:r w:rsidRPr="0067567D">
        <w:rPr>
          <w:rFonts w:ascii="微軟正黑體 Light" w:eastAsia="微軟正黑體 Light" w:hAnsi="微軟正黑體 Light" w:cs="微軟正黑體 Light"/>
          <w:b/>
          <w:lang w:eastAsia="zh-CN"/>
        </w:rPr>
        <w:t xml:space="preserve">7/6 </w:t>
      </w:r>
      <w:r w:rsidRPr="0067567D">
        <w:rPr>
          <w:rFonts w:ascii="微軟正黑體 Light" w:eastAsia="微軟正黑體 Light" w:hAnsi="微軟正黑體 Light" w:cs="微軟正黑體 Light" w:hint="eastAsia"/>
          <w:b/>
          <w:lang w:eastAsia="zh-CN"/>
        </w:rPr>
        <w:t>小型工作坊及团队演出</w:t>
      </w:r>
      <w:r>
        <w:rPr>
          <w:rFonts w:ascii="微軟正黑體 Light" w:eastAsia="微軟正黑體 Light" w:hAnsi="微軟正黑體 Light" w:cs="微軟正黑體 Light" w:hint="eastAsia"/>
          <w:b/>
          <w:lang w:eastAsia="zh-CN"/>
        </w:rPr>
        <w:t>】</w:t>
      </w:r>
    </w:p>
    <w:p w14:paraId="15570778" w14:textId="1B84B699" w:rsidR="0037232C" w:rsidRPr="005E6FFB" w:rsidRDefault="009F0D99" w:rsidP="005E6FFB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活动选择如下：</w:t>
      </w:r>
    </w:p>
    <w:p w14:paraId="46C63DE4" w14:textId="1EAFDD20" w:rsidR="0037232C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/>
          <w:lang w:eastAsia="zh-CN"/>
        </w:rPr>
        <w:t>1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、李志强：探索《一人一故事剧场之道》；</w:t>
      </w:r>
    </w:p>
    <w:p w14:paraId="3E412F9E" w14:textId="7B9A3834" w:rsidR="0037232C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/>
          <w:lang w:eastAsia="zh-CN"/>
        </w:rPr>
        <w:t>2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、巫素琪：由个人小故事「拼贴」出社会现象；</w:t>
      </w:r>
    </w:p>
    <w:p w14:paraId="65CC876E" w14:textId="50CB3C11" w:rsidR="0037232C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/>
          <w:lang w:eastAsia="zh-CN"/>
        </w:rPr>
        <w:t>3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、陈正一：一人一故事剧场</w:t>
      </w:r>
      <w:r w:rsidRPr="005E6FFB">
        <w:rPr>
          <w:rFonts w:ascii="微軟正黑體 Light" w:eastAsia="微軟正黑體 Light" w:hAnsi="微軟正黑體 Light" w:cs="微軟正黑體 Light"/>
          <w:lang w:eastAsia="zh-CN"/>
        </w:rPr>
        <w:t>X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接触即兴；</w:t>
      </w:r>
    </w:p>
    <w:p w14:paraId="7274684A" w14:textId="56BB29DF" w:rsidR="0037232C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/>
          <w:lang w:eastAsia="zh-CN"/>
        </w:rPr>
        <w:t>4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、张馨之：</w:t>
      </w:r>
      <w:proofErr w:type="spellStart"/>
      <w:r w:rsidRPr="005E6FFB">
        <w:rPr>
          <w:rFonts w:ascii="微軟正黑體 Light" w:eastAsia="微軟正黑體 Light" w:hAnsi="微軟正黑體 Light" w:cs="微軟正黑體 Light"/>
          <w:lang w:eastAsia="zh-CN"/>
        </w:rPr>
        <w:t>Playbacker</w:t>
      </w:r>
      <w:proofErr w:type="spellEnd"/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不可不知的团队历程与领导风格；</w:t>
      </w:r>
    </w:p>
    <w:p w14:paraId="76D1DD35" w14:textId="2D57F424" w:rsidR="0037232C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/>
          <w:lang w:eastAsia="zh-CN"/>
        </w:rPr>
        <w:t>5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、赖仪婷：「什么都不会，就唱吧！」即兴歌唱运用于一人一故事乐师；</w:t>
      </w:r>
    </w:p>
    <w:p w14:paraId="6C20440B" w14:textId="7CCFB03F" w:rsidR="0037232C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  <w:lang w:eastAsia="zh-CN"/>
        </w:rPr>
      </w:pPr>
      <w:r w:rsidRPr="00D7345B">
        <w:rPr>
          <w:rFonts w:ascii="微軟正黑體 Light" w:eastAsia="微軟正黑體 Light" w:hAnsi="微軟正黑體 Light" w:cs="微軟正黑體 Light"/>
          <w:lang w:eastAsia="zh-CN"/>
        </w:rPr>
        <w:t>6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、邱松柏：正念与</w:t>
      </w:r>
      <w:r w:rsidRPr="005E6FFB">
        <w:rPr>
          <w:rFonts w:ascii="微軟正黑體 Light" w:eastAsia="微軟正黑體 Light" w:hAnsi="微軟正黑體 Light" w:cs="微軟正黑體 Light"/>
          <w:lang w:eastAsia="zh-CN"/>
        </w:rPr>
        <w:t xml:space="preserve">Playback 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剧场演员</w:t>
      </w:r>
    </w:p>
    <w:p w14:paraId="2CDF5BB3" w14:textId="510CBB28" w:rsidR="0037232C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  <w:lang w:eastAsia="zh-CN"/>
        </w:rPr>
      </w:pPr>
      <w:r>
        <w:rPr>
          <w:rFonts w:ascii="微軟正黑體 Light" w:eastAsia="微軟正黑體 Light" w:hAnsi="微軟正黑體 Light" w:cs="微軟正黑體 Light"/>
          <w:lang w:eastAsia="zh-CN"/>
        </w:rPr>
        <w:t>7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、团队演出：三语事剧场</w:t>
      </w:r>
    </w:p>
    <w:p w14:paraId="0FCDA5B1" w14:textId="77777777" w:rsidR="0037232C" w:rsidRPr="005E6FFB" w:rsidRDefault="0037232C" w:rsidP="005E6FFB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</w:p>
    <w:p w14:paraId="2147848B" w14:textId="75B176B8" w:rsidR="0037232C" w:rsidRDefault="009F0D99" w:rsidP="005E6FFB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请依参与意愿填选排序。主办单位将依意愿及人数分配，分配各位的参与活动。</w:t>
      </w:r>
    </w:p>
    <w:p w14:paraId="2B117A03" w14:textId="77777777" w:rsidR="00E9263D" w:rsidRPr="005E6FFB" w:rsidRDefault="00E9263D" w:rsidP="005E6FFB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5E6FFB" w:rsidRPr="005E6FFB" w14:paraId="6D708D38" w14:textId="77777777" w:rsidTr="0091612A">
        <w:tc>
          <w:tcPr>
            <w:tcW w:w="1271" w:type="dxa"/>
          </w:tcPr>
          <w:p w14:paraId="4FB49AEB" w14:textId="0B907BB1" w:rsidR="005E6FFB" w:rsidRPr="005E6FFB" w:rsidRDefault="009F0D99" w:rsidP="0091612A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顺位一</w:t>
            </w:r>
            <w:r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：</w:t>
            </w:r>
          </w:p>
        </w:tc>
        <w:tc>
          <w:tcPr>
            <w:tcW w:w="7025" w:type="dxa"/>
          </w:tcPr>
          <w:p w14:paraId="5EA7FBB7" w14:textId="77777777" w:rsidR="005E6FFB" w:rsidRPr="005E6FFB" w:rsidRDefault="005E6FFB" w:rsidP="0091612A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</w:p>
        </w:tc>
      </w:tr>
      <w:tr w:rsidR="005E6FFB" w:rsidRPr="005E6FFB" w14:paraId="7BB866C0" w14:textId="77777777" w:rsidTr="0091612A">
        <w:tc>
          <w:tcPr>
            <w:tcW w:w="1271" w:type="dxa"/>
          </w:tcPr>
          <w:p w14:paraId="11E69336" w14:textId="09B19A2E" w:rsidR="005E6FFB" w:rsidRPr="005E6FFB" w:rsidRDefault="009F0D99" w:rsidP="0091612A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顺位二</w:t>
            </w:r>
            <w:r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：</w:t>
            </w:r>
          </w:p>
        </w:tc>
        <w:tc>
          <w:tcPr>
            <w:tcW w:w="7025" w:type="dxa"/>
          </w:tcPr>
          <w:p w14:paraId="55AA2774" w14:textId="77777777" w:rsidR="005E6FFB" w:rsidRPr="005E6FFB" w:rsidRDefault="005E6FFB" w:rsidP="0091612A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</w:p>
        </w:tc>
      </w:tr>
      <w:tr w:rsidR="005E6FFB" w:rsidRPr="005E6FFB" w14:paraId="6C3A45D6" w14:textId="77777777" w:rsidTr="0091612A">
        <w:tc>
          <w:tcPr>
            <w:tcW w:w="1271" w:type="dxa"/>
          </w:tcPr>
          <w:p w14:paraId="6C4ADD3E" w14:textId="6EE324B1" w:rsidR="005E6FFB" w:rsidRPr="005E6FFB" w:rsidRDefault="009F0D99" w:rsidP="0091612A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顺位三</w:t>
            </w:r>
            <w:r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：</w:t>
            </w:r>
          </w:p>
        </w:tc>
        <w:tc>
          <w:tcPr>
            <w:tcW w:w="7025" w:type="dxa"/>
          </w:tcPr>
          <w:p w14:paraId="0F16795B" w14:textId="77777777" w:rsidR="005E6FFB" w:rsidRPr="005E6FFB" w:rsidRDefault="005E6FFB" w:rsidP="0091612A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</w:p>
        </w:tc>
      </w:tr>
      <w:tr w:rsidR="005E6FFB" w:rsidRPr="005E6FFB" w14:paraId="319CAD9C" w14:textId="77777777" w:rsidTr="0091612A">
        <w:tc>
          <w:tcPr>
            <w:tcW w:w="1271" w:type="dxa"/>
          </w:tcPr>
          <w:p w14:paraId="12962246" w14:textId="6B878BD9" w:rsidR="005E6FFB" w:rsidRPr="005E6FFB" w:rsidRDefault="009F0D99" w:rsidP="0091612A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顺位四</w:t>
            </w:r>
            <w:r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：</w:t>
            </w:r>
          </w:p>
        </w:tc>
        <w:tc>
          <w:tcPr>
            <w:tcW w:w="7025" w:type="dxa"/>
          </w:tcPr>
          <w:p w14:paraId="24AD90E7" w14:textId="77777777" w:rsidR="005E6FFB" w:rsidRPr="005E6FFB" w:rsidRDefault="005E6FFB" w:rsidP="0091612A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</w:p>
        </w:tc>
      </w:tr>
      <w:tr w:rsidR="005E6FFB" w:rsidRPr="005E6FFB" w14:paraId="08295BA1" w14:textId="77777777" w:rsidTr="0091612A">
        <w:tc>
          <w:tcPr>
            <w:tcW w:w="1271" w:type="dxa"/>
          </w:tcPr>
          <w:p w14:paraId="62BCFC48" w14:textId="2C51FF0B" w:rsidR="005E6FFB" w:rsidRPr="005E6FFB" w:rsidRDefault="009F0D99" w:rsidP="0091612A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顺位五</w:t>
            </w:r>
            <w:r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：</w:t>
            </w:r>
          </w:p>
        </w:tc>
        <w:tc>
          <w:tcPr>
            <w:tcW w:w="7025" w:type="dxa"/>
          </w:tcPr>
          <w:p w14:paraId="0727425B" w14:textId="77777777" w:rsidR="005E6FFB" w:rsidRPr="005E6FFB" w:rsidRDefault="005E6FFB" w:rsidP="0091612A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</w:p>
        </w:tc>
      </w:tr>
    </w:tbl>
    <w:p w14:paraId="35ACD64D" w14:textId="77777777" w:rsidR="005E6FFB" w:rsidRDefault="005E6FFB" w:rsidP="005E6FFB">
      <w:pPr>
        <w:snapToGrid w:val="0"/>
        <w:rPr>
          <w:rFonts w:ascii="微軟正黑體 Light" w:eastAsia="微軟正黑體 Light" w:hAnsi="微軟正黑體 Light" w:cs="微軟正黑體 Light"/>
        </w:rPr>
      </w:pPr>
    </w:p>
    <w:p w14:paraId="7AF03448" w14:textId="52CF6B0C" w:rsidR="0037232C" w:rsidRPr="0067567D" w:rsidRDefault="009F0D99" w:rsidP="00E9263D">
      <w:pPr>
        <w:snapToGrid w:val="0"/>
        <w:spacing w:line="360" w:lineRule="auto"/>
        <w:rPr>
          <w:rFonts w:ascii="微軟正黑體 Light" w:eastAsia="微軟正黑體 Light" w:hAnsi="微軟正黑體 Light" w:cs="微軟正黑體 Light"/>
          <w:b/>
          <w:lang w:eastAsia="zh-CN"/>
        </w:rPr>
      </w:pPr>
      <w:r>
        <w:rPr>
          <w:rFonts w:ascii="微軟正黑體 Light" w:eastAsia="微軟正黑體 Light" w:hAnsi="微軟正黑體 Light" w:cs="微軟正黑體 Light" w:hint="eastAsia"/>
          <w:b/>
          <w:lang w:eastAsia="zh-CN"/>
        </w:rPr>
        <w:t>【</w:t>
      </w:r>
      <w:r w:rsidRPr="0067567D">
        <w:rPr>
          <w:rFonts w:ascii="微軟正黑體 Light" w:eastAsia="微軟正黑體 Light" w:hAnsi="微軟正黑體 Light" w:cs="微軟正黑體 Light"/>
          <w:b/>
          <w:lang w:eastAsia="zh-CN"/>
        </w:rPr>
        <w:t xml:space="preserve">7/7 </w:t>
      </w:r>
      <w:r w:rsidRPr="0067567D">
        <w:rPr>
          <w:rFonts w:ascii="微軟正黑體 Light" w:eastAsia="微軟正黑體 Light" w:hAnsi="微軟正黑體 Light" w:cs="微軟正黑體 Light" w:hint="eastAsia"/>
          <w:b/>
          <w:lang w:eastAsia="zh-CN"/>
        </w:rPr>
        <w:t>小型工作坊及团队演出</w:t>
      </w:r>
      <w:r>
        <w:rPr>
          <w:rFonts w:ascii="微軟正黑體 Light" w:eastAsia="微軟正黑體 Light" w:hAnsi="微軟正黑體 Light" w:cs="微軟正黑體 Light" w:hint="eastAsia"/>
          <w:b/>
          <w:lang w:eastAsia="zh-CN"/>
        </w:rPr>
        <w:t>】</w:t>
      </w:r>
    </w:p>
    <w:p w14:paraId="6C12B028" w14:textId="643FE8A2" w:rsidR="0037232C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/>
          <w:lang w:eastAsia="zh-CN"/>
        </w:rPr>
        <w:t>1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、李笔美：繁华中的冷白</w:t>
      </w:r>
      <w:r w:rsidRPr="005E6FFB">
        <w:rPr>
          <w:rFonts w:ascii="微軟正黑體 Light" w:eastAsia="微軟正黑體 Light" w:hAnsi="微軟正黑體 Light" w:cs="微軟正黑體 Light"/>
          <w:lang w:eastAsia="zh-CN"/>
        </w:rPr>
        <w:t>~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城市孤寂；</w:t>
      </w:r>
    </w:p>
    <w:p w14:paraId="23FCCE11" w14:textId="0A0D6B1E" w:rsidR="0037232C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/>
          <w:lang w:eastAsia="zh-CN"/>
        </w:rPr>
        <w:t>2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、张馨之：</w:t>
      </w:r>
      <w:r w:rsidRPr="005E6FFB">
        <w:rPr>
          <w:rFonts w:ascii="微軟正黑體 Light" w:eastAsia="微軟正黑體 Light" w:hAnsi="微軟正黑體 Light" w:cs="微軟正黑體 Light"/>
          <w:lang w:eastAsia="zh-CN"/>
        </w:rPr>
        <w:t>Playback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之</w:t>
      </w:r>
      <w:r w:rsidRPr="005E6FFB">
        <w:rPr>
          <w:rFonts w:ascii="微軟正黑體 Light" w:eastAsia="微軟正黑體 Light" w:hAnsi="微軟正黑體 Light" w:cs="微軟正黑體 Light"/>
          <w:lang w:eastAsia="zh-CN"/>
        </w:rPr>
        <w:t>Why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与</w:t>
      </w:r>
      <w:r w:rsidRPr="005E6FFB">
        <w:rPr>
          <w:rFonts w:ascii="微軟正黑體 Light" w:eastAsia="微軟正黑體 Light" w:hAnsi="微軟正黑體 Light" w:cs="微軟正黑體 Light"/>
          <w:lang w:eastAsia="zh-CN"/>
        </w:rPr>
        <w:t>Why not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；</w:t>
      </w:r>
    </w:p>
    <w:p w14:paraId="347A2C6E" w14:textId="16D0CFF1" w:rsidR="0037232C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/>
          <w:lang w:eastAsia="zh-CN"/>
        </w:rPr>
        <w:lastRenderedPageBreak/>
        <w:t>3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、武君怡：翻转小绘本会带来改变；</w:t>
      </w:r>
    </w:p>
    <w:p w14:paraId="4E075206" w14:textId="1B3C70C9" w:rsidR="0037232C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/>
          <w:lang w:eastAsia="zh-CN"/>
        </w:rPr>
        <w:t>4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、陈惠兰：自由发挥的核心探讨与、封面设计；</w:t>
      </w:r>
    </w:p>
    <w:p w14:paraId="09E296C3" w14:textId="11EFFB14" w:rsidR="0037232C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/>
          <w:lang w:eastAsia="zh-CN"/>
        </w:rPr>
        <w:t>5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、陈淑慧、好健</w:t>
      </w:r>
      <w:r w:rsidRPr="005E6FFB">
        <w:rPr>
          <w:rFonts w:ascii="微軟正黑體 Light" w:eastAsia="微軟正黑體 Light" w:hAnsi="微軟正黑體 Light" w:cs="微軟正黑體 Light"/>
          <w:lang w:eastAsia="zh-CN"/>
        </w:rPr>
        <w:t>(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吴健豪</w:t>
      </w:r>
      <w:r w:rsidRPr="005E6FFB">
        <w:rPr>
          <w:rFonts w:ascii="微軟正黑體 Light" w:eastAsia="微軟正黑體 Light" w:hAnsi="微軟正黑體 Light" w:cs="微軟正黑體 Light"/>
          <w:lang w:eastAsia="zh-CN"/>
        </w:rPr>
        <w:t>)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：个人与社会层层交织的故事：如何运用一人一故事剧场进行性骚扰议题演出；</w:t>
      </w:r>
    </w:p>
    <w:p w14:paraId="54BE5D80" w14:textId="32698BCE" w:rsidR="0037232C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/>
          <w:lang w:eastAsia="zh-CN"/>
        </w:rPr>
        <w:t>6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、黄有事：如果这是我的动作，这代表什么</w:t>
      </w:r>
      <w:r w:rsidRPr="005E6FFB">
        <w:rPr>
          <w:rFonts w:ascii="微軟正黑體 Light" w:eastAsia="微軟正黑體 Light" w:hAnsi="微軟正黑體 Light" w:cs="微軟正黑體 Light"/>
          <w:lang w:eastAsia="zh-CN"/>
        </w:rPr>
        <w:t>?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；</w:t>
      </w:r>
    </w:p>
    <w:p w14:paraId="2615ED37" w14:textId="27C9ABE2" w:rsidR="0037232C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/>
          <w:lang w:eastAsia="zh-CN"/>
        </w:rPr>
        <w:t>7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、王碧瑶：玩转你的青春</w:t>
      </w:r>
      <w:r w:rsidRPr="005E6FFB">
        <w:rPr>
          <w:rFonts w:ascii="微軟正黑體 Light" w:eastAsia="微軟正黑體 Light" w:hAnsi="微軟正黑體 Light" w:cs="微軟正黑體 Light"/>
          <w:lang w:eastAsia="zh-CN"/>
        </w:rPr>
        <w:t>--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我跟青少年一起</w:t>
      </w:r>
      <w:r w:rsidRPr="005E6FFB">
        <w:rPr>
          <w:rFonts w:ascii="微軟正黑體 Light" w:eastAsia="微軟正黑體 Light" w:hAnsi="微軟正黑體 Light" w:cs="微軟正黑體 Light"/>
          <w:lang w:eastAsia="zh-CN"/>
        </w:rPr>
        <w:t>playback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的经验分享；</w:t>
      </w:r>
    </w:p>
    <w:p w14:paraId="323A182B" w14:textId="30E4E443" w:rsidR="0037232C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/>
          <w:lang w:eastAsia="zh-CN"/>
        </w:rPr>
        <w:t>8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、王家齐：</w:t>
      </w:r>
      <w:r w:rsidRPr="005E6FFB">
        <w:rPr>
          <w:rFonts w:ascii="微軟正黑體 Light" w:eastAsia="微軟正黑體 Light" w:hAnsi="微軟正黑體 Light" w:cs="微軟正黑體 Light"/>
          <w:lang w:eastAsia="zh-CN"/>
        </w:rPr>
        <w:t>Playback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即兴唱</w:t>
      </w:r>
    </w:p>
    <w:p w14:paraId="79BE0482" w14:textId="0E9C5ADC" w:rsidR="0037232C" w:rsidRPr="005E6FFB" w:rsidRDefault="009F0D99" w:rsidP="005E6FFB">
      <w:pPr>
        <w:snapToGrid w:val="0"/>
        <w:ind w:leftChars="100" w:left="24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/>
          <w:lang w:eastAsia="zh-CN"/>
        </w:rPr>
        <w:t>9</w:t>
      </w: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、团队演出：仲花枝玩剧团</w:t>
      </w:r>
    </w:p>
    <w:p w14:paraId="09BFD5BB" w14:textId="77777777" w:rsidR="0037232C" w:rsidRPr="005E6FFB" w:rsidRDefault="0037232C" w:rsidP="005E6FFB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</w:p>
    <w:p w14:paraId="3A05DFBF" w14:textId="1664E4B2" w:rsidR="0037232C" w:rsidRDefault="009F0D99" w:rsidP="005E6FFB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  <w:r w:rsidRPr="005E6FFB">
        <w:rPr>
          <w:rFonts w:ascii="微軟正黑體 Light" w:eastAsia="微軟正黑體 Light" w:hAnsi="微軟正黑體 Light" w:cs="微軟正黑體 Light" w:hint="eastAsia"/>
          <w:lang w:eastAsia="zh-CN"/>
        </w:rPr>
        <w:t>请依参与意愿填选排序。主办单位将依意愿及人数分配，分配各位的参与活动。</w:t>
      </w:r>
    </w:p>
    <w:p w14:paraId="2FAC1FDE" w14:textId="77777777" w:rsidR="00E9263D" w:rsidRDefault="00E9263D" w:rsidP="005E6FFB">
      <w:pPr>
        <w:snapToGrid w:val="0"/>
        <w:rPr>
          <w:rFonts w:ascii="微軟正黑體 Light" w:eastAsia="微軟正黑體 Light" w:hAnsi="微軟正黑體 Light" w:cs="微軟正黑體 Light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5E6FFB" w:rsidRPr="005E6FFB" w14:paraId="01A1C0EF" w14:textId="77777777" w:rsidTr="0091612A">
        <w:tc>
          <w:tcPr>
            <w:tcW w:w="1271" w:type="dxa"/>
          </w:tcPr>
          <w:p w14:paraId="0E656334" w14:textId="1184F166" w:rsidR="005E6FFB" w:rsidRPr="005E6FFB" w:rsidRDefault="009F0D99" w:rsidP="0091612A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顺位一</w:t>
            </w:r>
            <w:r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：</w:t>
            </w:r>
          </w:p>
        </w:tc>
        <w:tc>
          <w:tcPr>
            <w:tcW w:w="7025" w:type="dxa"/>
          </w:tcPr>
          <w:p w14:paraId="629B79EF" w14:textId="77777777" w:rsidR="005E6FFB" w:rsidRPr="005E6FFB" w:rsidRDefault="005E6FFB" w:rsidP="0091612A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</w:p>
        </w:tc>
      </w:tr>
      <w:tr w:rsidR="005E6FFB" w:rsidRPr="005E6FFB" w14:paraId="6C8B4F69" w14:textId="77777777" w:rsidTr="0091612A">
        <w:tc>
          <w:tcPr>
            <w:tcW w:w="1271" w:type="dxa"/>
          </w:tcPr>
          <w:p w14:paraId="35735503" w14:textId="1DD592ED" w:rsidR="005E6FFB" w:rsidRPr="005E6FFB" w:rsidRDefault="009F0D99" w:rsidP="0091612A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顺位二</w:t>
            </w:r>
            <w:r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：</w:t>
            </w:r>
          </w:p>
        </w:tc>
        <w:tc>
          <w:tcPr>
            <w:tcW w:w="7025" w:type="dxa"/>
          </w:tcPr>
          <w:p w14:paraId="249112CF" w14:textId="77777777" w:rsidR="005E6FFB" w:rsidRPr="005E6FFB" w:rsidRDefault="005E6FFB" w:rsidP="0091612A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</w:p>
        </w:tc>
      </w:tr>
      <w:tr w:rsidR="005E6FFB" w:rsidRPr="005E6FFB" w14:paraId="0240F374" w14:textId="77777777" w:rsidTr="0091612A">
        <w:tc>
          <w:tcPr>
            <w:tcW w:w="1271" w:type="dxa"/>
          </w:tcPr>
          <w:p w14:paraId="37726289" w14:textId="0BC45ECB" w:rsidR="005E6FFB" w:rsidRPr="005E6FFB" w:rsidRDefault="009F0D99" w:rsidP="0091612A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顺位三</w:t>
            </w:r>
            <w:r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：</w:t>
            </w:r>
          </w:p>
        </w:tc>
        <w:tc>
          <w:tcPr>
            <w:tcW w:w="7025" w:type="dxa"/>
          </w:tcPr>
          <w:p w14:paraId="3A3AF11F" w14:textId="77777777" w:rsidR="005E6FFB" w:rsidRPr="005E6FFB" w:rsidRDefault="005E6FFB" w:rsidP="0091612A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</w:p>
        </w:tc>
      </w:tr>
      <w:tr w:rsidR="005E6FFB" w:rsidRPr="005E6FFB" w14:paraId="2741CC67" w14:textId="77777777" w:rsidTr="0091612A">
        <w:tc>
          <w:tcPr>
            <w:tcW w:w="1271" w:type="dxa"/>
          </w:tcPr>
          <w:p w14:paraId="10C85DAB" w14:textId="5B602DEF" w:rsidR="005E6FFB" w:rsidRPr="005E6FFB" w:rsidRDefault="009F0D99" w:rsidP="0091612A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顺位四</w:t>
            </w:r>
            <w:r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：</w:t>
            </w:r>
          </w:p>
        </w:tc>
        <w:tc>
          <w:tcPr>
            <w:tcW w:w="7025" w:type="dxa"/>
          </w:tcPr>
          <w:p w14:paraId="71BE2942" w14:textId="77777777" w:rsidR="005E6FFB" w:rsidRPr="005E6FFB" w:rsidRDefault="005E6FFB" w:rsidP="0091612A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</w:p>
        </w:tc>
      </w:tr>
      <w:tr w:rsidR="005E6FFB" w:rsidRPr="005E6FFB" w14:paraId="62EA65FF" w14:textId="77777777" w:rsidTr="0091612A">
        <w:tc>
          <w:tcPr>
            <w:tcW w:w="1271" w:type="dxa"/>
          </w:tcPr>
          <w:p w14:paraId="224B55F9" w14:textId="59517BEE" w:rsidR="005E6FFB" w:rsidRPr="005E6FFB" w:rsidRDefault="009F0D99" w:rsidP="0091612A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顺位五</w:t>
            </w:r>
            <w:r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：</w:t>
            </w:r>
          </w:p>
        </w:tc>
        <w:tc>
          <w:tcPr>
            <w:tcW w:w="7025" w:type="dxa"/>
          </w:tcPr>
          <w:p w14:paraId="3F2E0108" w14:textId="77777777" w:rsidR="005E6FFB" w:rsidRPr="005E6FFB" w:rsidRDefault="005E6FFB" w:rsidP="0091612A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</w:p>
        </w:tc>
      </w:tr>
    </w:tbl>
    <w:p w14:paraId="5557DC86" w14:textId="77777777" w:rsidR="005E6FFB" w:rsidRDefault="005E6FFB" w:rsidP="005E6FFB">
      <w:pPr>
        <w:snapToGrid w:val="0"/>
        <w:rPr>
          <w:rFonts w:ascii="微軟正黑體 Light" w:eastAsia="微軟正黑體 Light" w:hAnsi="微軟正黑體 Light" w:cs="微軟正黑體 Light"/>
        </w:rPr>
      </w:pPr>
    </w:p>
    <w:p w14:paraId="26B3E84F" w14:textId="77777777" w:rsidR="005E6FFB" w:rsidRPr="005E6FFB" w:rsidRDefault="005E6FFB" w:rsidP="005E6FFB">
      <w:pPr>
        <w:snapToGrid w:val="0"/>
        <w:rPr>
          <w:rFonts w:ascii="微軟正黑體 Light" w:eastAsia="微軟正黑體 Light" w:hAnsi="微軟正黑體 Light" w:cs="微軟正黑體 Ligh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E6FFB" w:rsidRPr="005E6FFB" w14:paraId="64D0042C" w14:textId="77777777" w:rsidTr="005E6FFB">
        <w:tc>
          <w:tcPr>
            <w:tcW w:w="4148" w:type="dxa"/>
          </w:tcPr>
          <w:p w14:paraId="5EE3DA31" w14:textId="3D5DDF8B" w:rsidR="005E6FFB" w:rsidRPr="005E6FFB" w:rsidRDefault="009F0D99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你是否属于任何一个一人一故事剧场剧团吗？</w:t>
            </w:r>
          </w:p>
        </w:tc>
        <w:tc>
          <w:tcPr>
            <w:tcW w:w="4148" w:type="dxa"/>
          </w:tcPr>
          <w:p w14:paraId="66366C2E" w14:textId="29EC269F" w:rsidR="005E6FFB" w:rsidRPr="005E6FFB" w:rsidRDefault="009F0D99" w:rsidP="005E6FFB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/>
                <w:lang w:eastAsia="zh-CN"/>
              </w:rPr>
              <w:t xml:space="preserve">Yes </w:t>
            </w:r>
            <w:r w:rsidRPr="009F0D99">
              <w:rPr>
                <w:rFonts w:ascii="微軟正黑體" w:eastAsia="SimSun" w:hAnsi="微軟正黑體" w:cs="微軟正黑體" w:hint="eastAsia"/>
                <w:lang w:eastAsia="zh-CN"/>
              </w:rPr>
              <w:t>□</w:t>
            </w:r>
            <w:r w:rsidRPr="005E6FFB">
              <w:rPr>
                <w:rFonts w:ascii="微軟正黑體 Light" w:eastAsia="微軟正黑體 Light" w:hAnsi="微軟正黑體 Light" w:cs="微軟正黑體 Light"/>
                <w:lang w:eastAsia="zh-CN"/>
              </w:rPr>
              <w:t>No</w:t>
            </w:r>
          </w:p>
          <w:p w14:paraId="50E10D82" w14:textId="77777777" w:rsidR="005E6FFB" w:rsidRPr="005E6FFB" w:rsidRDefault="005E6FFB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</w:p>
        </w:tc>
      </w:tr>
      <w:tr w:rsidR="005E6FFB" w:rsidRPr="005E6FFB" w14:paraId="09E46F2C" w14:textId="77777777" w:rsidTr="005E6FFB">
        <w:tc>
          <w:tcPr>
            <w:tcW w:w="4148" w:type="dxa"/>
          </w:tcPr>
          <w:p w14:paraId="1B3D04EC" w14:textId="0596D4E1" w:rsidR="005E6FFB" w:rsidRPr="005E6FFB" w:rsidRDefault="009F0D99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  <w:r w:rsidRPr="005E6FFB">
              <w:rPr>
                <w:rFonts w:ascii="微軟正黑體 Light" w:eastAsia="微軟正黑體 Light" w:hAnsi="微軟正黑體 Light" w:cs="微軟正黑體 Light" w:hint="eastAsia"/>
                <w:lang w:eastAsia="zh-CN"/>
              </w:rPr>
              <w:t>如是，请填写你所属一人一故事剧团的名称：</w:t>
            </w:r>
          </w:p>
        </w:tc>
        <w:tc>
          <w:tcPr>
            <w:tcW w:w="4148" w:type="dxa"/>
          </w:tcPr>
          <w:p w14:paraId="0EF28BA8" w14:textId="77777777" w:rsidR="005E6FFB" w:rsidRPr="005E6FFB" w:rsidRDefault="005E6FFB" w:rsidP="005E6FFB">
            <w:pPr>
              <w:snapToGrid w:val="0"/>
              <w:rPr>
                <w:rFonts w:ascii="微軟正黑體 Light" w:eastAsia="微軟正黑體 Light" w:hAnsi="微軟正黑體 Light" w:cs="微軟正黑體 Light"/>
              </w:rPr>
            </w:pPr>
          </w:p>
        </w:tc>
      </w:tr>
    </w:tbl>
    <w:p w14:paraId="1B8994DF" w14:textId="77777777" w:rsidR="0037232C" w:rsidRPr="005E6FFB" w:rsidRDefault="0037232C" w:rsidP="00ED5432">
      <w:pPr>
        <w:snapToGrid w:val="0"/>
        <w:rPr>
          <w:rFonts w:ascii="微軟正黑體 Light" w:eastAsia="微軟正黑體 Light" w:hAnsi="微軟正黑體 Light" w:cs="微軟正黑體 Light"/>
        </w:rPr>
      </w:pPr>
    </w:p>
    <w:sectPr w:rsidR="0037232C" w:rsidRPr="005E6F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 Light">
    <w:altName w:val="Arial Unicode MS"/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E41E3"/>
    <w:multiLevelType w:val="hybridMultilevel"/>
    <w:tmpl w:val="0F5ECFAA"/>
    <w:lvl w:ilvl="0" w:tplc="301E5AB4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045BE2"/>
    <w:multiLevelType w:val="hybridMultilevel"/>
    <w:tmpl w:val="651A18D0"/>
    <w:lvl w:ilvl="0" w:tplc="F59AB9A4">
      <w:start w:val="5"/>
      <w:numFmt w:val="bullet"/>
      <w:lvlText w:val="＊"/>
      <w:lvlJc w:val="left"/>
      <w:pPr>
        <w:ind w:left="720" w:hanging="360"/>
      </w:pPr>
      <w:rPr>
        <w:rFonts w:ascii="微軟正黑體 Light" w:eastAsia="微軟正黑體 Light" w:hAnsi="微軟正黑體 Light" w:cs="微軟正黑體 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2C"/>
    <w:rsid w:val="00036236"/>
    <w:rsid w:val="0005274F"/>
    <w:rsid w:val="00072CC7"/>
    <w:rsid w:val="0009383D"/>
    <w:rsid w:val="000D225F"/>
    <w:rsid w:val="000E309D"/>
    <w:rsid w:val="000E436F"/>
    <w:rsid w:val="00220FAF"/>
    <w:rsid w:val="00261FBF"/>
    <w:rsid w:val="00277166"/>
    <w:rsid w:val="00340BD9"/>
    <w:rsid w:val="00346186"/>
    <w:rsid w:val="0037232C"/>
    <w:rsid w:val="003E6CE5"/>
    <w:rsid w:val="00455A0F"/>
    <w:rsid w:val="004B13A5"/>
    <w:rsid w:val="004C0E71"/>
    <w:rsid w:val="004C4B70"/>
    <w:rsid w:val="005A75CF"/>
    <w:rsid w:val="005E6FFB"/>
    <w:rsid w:val="0067436C"/>
    <w:rsid w:val="0067567D"/>
    <w:rsid w:val="006F29CD"/>
    <w:rsid w:val="007327E5"/>
    <w:rsid w:val="007E4B28"/>
    <w:rsid w:val="007E5589"/>
    <w:rsid w:val="008A684A"/>
    <w:rsid w:val="008C0C1A"/>
    <w:rsid w:val="008D7210"/>
    <w:rsid w:val="008D77D0"/>
    <w:rsid w:val="00965C85"/>
    <w:rsid w:val="00997EA2"/>
    <w:rsid w:val="009F0D99"/>
    <w:rsid w:val="00A42E8A"/>
    <w:rsid w:val="00AA417F"/>
    <w:rsid w:val="00AB2A64"/>
    <w:rsid w:val="00AD6870"/>
    <w:rsid w:val="00AE7A07"/>
    <w:rsid w:val="00B71C9F"/>
    <w:rsid w:val="00BD0232"/>
    <w:rsid w:val="00CC77AF"/>
    <w:rsid w:val="00D56374"/>
    <w:rsid w:val="00D7345B"/>
    <w:rsid w:val="00D91162"/>
    <w:rsid w:val="00DD7A57"/>
    <w:rsid w:val="00E00237"/>
    <w:rsid w:val="00E642D6"/>
    <w:rsid w:val="00E9263D"/>
    <w:rsid w:val="00ED5432"/>
    <w:rsid w:val="00EF30DB"/>
    <w:rsid w:val="00F542C4"/>
    <w:rsid w:val="00F700B3"/>
    <w:rsid w:val="00F958DF"/>
    <w:rsid w:val="00F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477CD"/>
  <w15:docId w15:val="{54EE1A25-455B-40A9-A28B-3B40BF88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32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E4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6FFB"/>
    <w:pPr>
      <w:ind w:leftChars="200" w:left="480"/>
    </w:pPr>
  </w:style>
  <w:style w:type="paragraph" w:styleId="Web">
    <w:name w:val="Normal (Web)"/>
    <w:basedOn w:val="a"/>
    <w:uiPriority w:val="99"/>
    <w:unhideWhenUsed/>
    <w:rsid w:val="00ED54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1FBF"/>
    <w:rPr>
      <w:rFonts w:ascii="Heiti TC Light" w:eastAsia="Heiti TC Light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61FBF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 AMong</dc:creator>
  <cp:keywords/>
  <dc:description/>
  <cp:lastModifiedBy>Mong AMong</cp:lastModifiedBy>
  <cp:revision>108</cp:revision>
  <dcterms:created xsi:type="dcterms:W3CDTF">2018-03-27T09:16:00Z</dcterms:created>
  <dcterms:modified xsi:type="dcterms:W3CDTF">2018-04-28T14:35:00Z</dcterms:modified>
</cp:coreProperties>
</file>